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E05D" w14:textId="77777777" w:rsidR="00B037EE" w:rsidRPr="00B037EE" w:rsidRDefault="00B037EE" w:rsidP="00B037EE">
      <w:pPr>
        <w:spacing w:after="0"/>
        <w:jc w:val="right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69C16D2" w14:textId="77777777" w:rsidR="00B037EE" w:rsidRPr="00B037EE" w:rsidRDefault="00B037EE" w:rsidP="00B037EE">
      <w:pPr>
        <w:spacing w:after="0"/>
        <w:jc w:val="righ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B037EE">
        <w:rPr>
          <w:rFonts w:eastAsia="Times New Roman" w:cs="Times New Roman"/>
          <w:kern w:val="0"/>
          <w:sz w:val="24"/>
          <w:szCs w:val="24"/>
          <w14:ligatures w14:val="none"/>
        </w:rPr>
        <w:t>Приложение к приказу от 02.09.2025 г. №28</w:t>
      </w:r>
    </w:p>
    <w:p w14:paraId="7D243141" w14:textId="77777777" w:rsidR="00B037EE" w:rsidRPr="00B037EE" w:rsidRDefault="00B037EE" w:rsidP="00B037EE">
      <w:pPr>
        <w:spacing w:after="0"/>
        <w:jc w:val="right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08288F1" w14:textId="77777777" w:rsidR="00B037EE" w:rsidRPr="00B037EE" w:rsidRDefault="00B037EE" w:rsidP="00B037EE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B037E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ПЛАН</w:t>
      </w:r>
    </w:p>
    <w:p w14:paraId="5ACC68FB" w14:textId="77777777" w:rsidR="00B037EE" w:rsidRPr="00B037EE" w:rsidRDefault="00B037EE" w:rsidP="00B037EE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B037E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РАБОТЫ БРАКЕРАЖНОЙ КОМИССИИ </w:t>
      </w:r>
    </w:p>
    <w:p w14:paraId="6EE44085" w14:textId="77777777" w:rsidR="00B037EE" w:rsidRPr="00B037EE" w:rsidRDefault="00B037EE" w:rsidP="00B037EE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B037E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НА 2025-2026 УЧЕБНЫЙ ГОД</w:t>
      </w:r>
    </w:p>
    <w:p w14:paraId="458C1844" w14:textId="77777777" w:rsidR="00B037EE" w:rsidRPr="00B037EE" w:rsidRDefault="00B037EE" w:rsidP="00B037EE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793"/>
        <w:gridCol w:w="3836"/>
        <w:gridCol w:w="2353"/>
        <w:gridCol w:w="2362"/>
      </w:tblGrid>
      <w:tr w:rsidR="00B037EE" w:rsidRPr="00B037EE" w14:paraId="2450C1A9" w14:textId="77777777" w:rsidTr="007B4569">
        <w:tc>
          <w:tcPr>
            <w:tcW w:w="817" w:type="dxa"/>
          </w:tcPr>
          <w:p w14:paraId="2A8BBC8D" w14:textId="77777777" w:rsidR="00B037EE" w:rsidRPr="00B037EE" w:rsidRDefault="00B037EE" w:rsidP="00B037E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37EE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7" w:type="dxa"/>
          </w:tcPr>
          <w:p w14:paraId="4DCD2A83" w14:textId="77777777" w:rsidR="00B037EE" w:rsidRPr="00B037EE" w:rsidRDefault="00B037EE" w:rsidP="00B037E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37EE">
              <w:rPr>
                <w:rFonts w:eastAsia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14:paraId="52E4D3C2" w14:textId="77777777" w:rsidR="00B037EE" w:rsidRPr="00B037EE" w:rsidRDefault="00B037EE" w:rsidP="00B037E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37EE">
              <w:rPr>
                <w:rFonts w:eastAsia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14:paraId="2F9C9018" w14:textId="77777777" w:rsidR="00B037EE" w:rsidRPr="00B037EE" w:rsidRDefault="00B037EE" w:rsidP="00B03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B037EE" w:rsidRPr="00B037EE" w14:paraId="7267F483" w14:textId="77777777" w:rsidTr="007B4569">
        <w:tc>
          <w:tcPr>
            <w:tcW w:w="817" w:type="dxa"/>
          </w:tcPr>
          <w:p w14:paraId="49223B2C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</w:tcPr>
          <w:p w14:paraId="4144EB77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Контроль за качеством приготовленной продукции с соблюдением норм раскладок</w:t>
            </w:r>
          </w:p>
        </w:tc>
        <w:tc>
          <w:tcPr>
            <w:tcW w:w="2393" w:type="dxa"/>
          </w:tcPr>
          <w:p w14:paraId="0C09FDF7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76609603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B037EE" w:rsidRPr="00B037EE" w14:paraId="627EA75B" w14:textId="77777777" w:rsidTr="007B4569">
        <w:tc>
          <w:tcPr>
            <w:tcW w:w="817" w:type="dxa"/>
          </w:tcPr>
          <w:p w14:paraId="191C3682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</w:tcPr>
          <w:p w14:paraId="6A63E8E0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Контроль за хранением суточной пробы</w:t>
            </w:r>
          </w:p>
        </w:tc>
        <w:tc>
          <w:tcPr>
            <w:tcW w:w="2393" w:type="dxa"/>
          </w:tcPr>
          <w:p w14:paraId="15E9B670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4208B117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B037EE" w:rsidRPr="00B037EE" w14:paraId="4A8BE59C" w14:textId="77777777" w:rsidTr="007B4569">
        <w:tc>
          <w:tcPr>
            <w:tcW w:w="817" w:type="dxa"/>
          </w:tcPr>
          <w:p w14:paraId="2FE72C65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67" w:type="dxa"/>
          </w:tcPr>
          <w:p w14:paraId="529EEC77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Контроль за условиями хранения скоропортящихся продуктов</w:t>
            </w:r>
          </w:p>
        </w:tc>
        <w:tc>
          <w:tcPr>
            <w:tcW w:w="2393" w:type="dxa"/>
          </w:tcPr>
          <w:p w14:paraId="35E27FE7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4D517F42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B037EE" w:rsidRPr="00B037EE" w14:paraId="00D9B666" w14:textId="77777777" w:rsidTr="007B4569">
        <w:tc>
          <w:tcPr>
            <w:tcW w:w="817" w:type="dxa"/>
          </w:tcPr>
          <w:p w14:paraId="73F47B51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67" w:type="dxa"/>
          </w:tcPr>
          <w:p w14:paraId="052BD6FA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Рейдовые проверки организации горячего питания </w:t>
            </w:r>
          </w:p>
        </w:tc>
        <w:tc>
          <w:tcPr>
            <w:tcW w:w="2393" w:type="dxa"/>
          </w:tcPr>
          <w:p w14:paraId="7DE2F4BB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93" w:type="dxa"/>
          </w:tcPr>
          <w:p w14:paraId="06D3A7D1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Администрация школы, члены родительского комитета</w:t>
            </w:r>
          </w:p>
        </w:tc>
      </w:tr>
      <w:tr w:rsidR="00B037EE" w:rsidRPr="00B037EE" w14:paraId="197C1A26" w14:textId="77777777" w:rsidTr="007B4569">
        <w:tc>
          <w:tcPr>
            <w:tcW w:w="817" w:type="dxa"/>
          </w:tcPr>
          <w:p w14:paraId="3B3726BF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67" w:type="dxa"/>
          </w:tcPr>
          <w:p w14:paraId="4DD63000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Контроль за дежурством в столовой педагогов и обучающихся </w:t>
            </w:r>
          </w:p>
        </w:tc>
        <w:tc>
          <w:tcPr>
            <w:tcW w:w="2393" w:type="dxa"/>
          </w:tcPr>
          <w:p w14:paraId="2CFC414C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6461DD85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B037EE" w:rsidRPr="00B037EE" w14:paraId="52F093CF" w14:textId="77777777" w:rsidTr="007B4569">
        <w:tc>
          <w:tcPr>
            <w:tcW w:w="817" w:type="dxa"/>
          </w:tcPr>
          <w:p w14:paraId="4903EDAF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67" w:type="dxa"/>
          </w:tcPr>
          <w:p w14:paraId="36C23029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Проверка санитарно-гигиенического состояния обеденного зала и пищеблока. Бракераж согласно меню.</w:t>
            </w:r>
          </w:p>
        </w:tc>
        <w:tc>
          <w:tcPr>
            <w:tcW w:w="2393" w:type="dxa"/>
          </w:tcPr>
          <w:p w14:paraId="52BE69B6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6DEA5CA2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B037EE" w:rsidRPr="00B037EE" w14:paraId="266F8780" w14:textId="77777777" w:rsidTr="007B4569">
        <w:tc>
          <w:tcPr>
            <w:tcW w:w="817" w:type="dxa"/>
          </w:tcPr>
          <w:p w14:paraId="726347D5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67" w:type="dxa"/>
          </w:tcPr>
          <w:p w14:paraId="65C7BC33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Контроль соблюдения правил личной гигиены работниками пищеблока.</w:t>
            </w:r>
          </w:p>
        </w:tc>
        <w:tc>
          <w:tcPr>
            <w:tcW w:w="2393" w:type="dxa"/>
          </w:tcPr>
          <w:p w14:paraId="3A8BDA40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2240AE68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B037EE" w:rsidRPr="00B037EE" w14:paraId="30DBBC8F" w14:textId="77777777" w:rsidTr="007B4569">
        <w:tc>
          <w:tcPr>
            <w:tcW w:w="817" w:type="dxa"/>
          </w:tcPr>
          <w:p w14:paraId="1FAE0A6D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67" w:type="dxa"/>
          </w:tcPr>
          <w:p w14:paraId="72D2B1AA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Ведение мониторинга питания на сайте «Мониторинг питания РФ»</w:t>
            </w:r>
          </w:p>
        </w:tc>
        <w:tc>
          <w:tcPr>
            <w:tcW w:w="2393" w:type="dxa"/>
          </w:tcPr>
          <w:p w14:paraId="17F6BE32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14:paraId="6FEB4C51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</w:tr>
      <w:tr w:rsidR="00B037EE" w:rsidRPr="00B037EE" w14:paraId="6B626469" w14:textId="77777777" w:rsidTr="007B4569">
        <w:tc>
          <w:tcPr>
            <w:tcW w:w="817" w:type="dxa"/>
          </w:tcPr>
          <w:p w14:paraId="78DD7A9C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67" w:type="dxa"/>
          </w:tcPr>
          <w:p w14:paraId="63B5A982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B037EE">
              <w:rPr>
                <w:rFonts w:eastAsia="Times New Roman"/>
                <w:sz w:val="24"/>
                <w:szCs w:val="24"/>
              </w:rPr>
              <w:t>Работа  с</w:t>
            </w:r>
            <w:proofErr w:type="gramEnd"/>
            <w:r w:rsidRPr="00B037EE">
              <w:rPr>
                <w:rFonts w:eastAsia="Times New Roman"/>
                <w:sz w:val="24"/>
                <w:szCs w:val="24"/>
              </w:rPr>
              <w:t xml:space="preserve"> накладными на сайте «Меркурий»</w:t>
            </w:r>
          </w:p>
        </w:tc>
        <w:tc>
          <w:tcPr>
            <w:tcW w:w="2393" w:type="dxa"/>
          </w:tcPr>
          <w:p w14:paraId="4B34BD5D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14:paraId="41516A28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</w:tr>
      <w:tr w:rsidR="00B037EE" w:rsidRPr="00B037EE" w14:paraId="72E0687D" w14:textId="77777777" w:rsidTr="007B4569">
        <w:tc>
          <w:tcPr>
            <w:tcW w:w="817" w:type="dxa"/>
          </w:tcPr>
          <w:p w14:paraId="38B2EEDB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67" w:type="dxa"/>
          </w:tcPr>
          <w:p w14:paraId="438211D0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Работа с родителями и обучающимися, направленная на пропаганду здорового питания.</w:t>
            </w:r>
          </w:p>
        </w:tc>
        <w:tc>
          <w:tcPr>
            <w:tcW w:w="2393" w:type="dxa"/>
          </w:tcPr>
          <w:p w14:paraId="6FF232A0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393" w:type="dxa"/>
          </w:tcPr>
          <w:p w14:paraId="398D0AB4" w14:textId="77777777" w:rsidR="00B037EE" w:rsidRPr="00B037EE" w:rsidRDefault="00B037EE" w:rsidP="00B037EE">
            <w:pPr>
              <w:rPr>
                <w:rFonts w:eastAsia="Times New Roman"/>
                <w:sz w:val="24"/>
                <w:szCs w:val="24"/>
              </w:rPr>
            </w:pPr>
            <w:r w:rsidRPr="00B037EE">
              <w:rPr>
                <w:rFonts w:eastAsia="Times New Roman"/>
                <w:sz w:val="24"/>
                <w:szCs w:val="24"/>
              </w:rPr>
              <w:t>Члены комиссии, директор, педагоги школы</w:t>
            </w:r>
          </w:p>
        </w:tc>
      </w:tr>
    </w:tbl>
    <w:p w14:paraId="26158018" w14:textId="77777777" w:rsidR="00B037EE" w:rsidRPr="00B037EE" w:rsidRDefault="00B037EE" w:rsidP="00B037EE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21DFD5CA" w14:textId="77777777" w:rsidR="00B037EE" w:rsidRPr="00B037EE" w:rsidRDefault="00B037EE" w:rsidP="00B037EE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23195B49" w14:textId="77777777" w:rsidR="00B037EE" w:rsidRPr="00B037EE" w:rsidRDefault="00B037EE" w:rsidP="00B037EE">
      <w:pPr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ECFBC24" w14:textId="77777777" w:rsidR="00B037EE" w:rsidRPr="00B037EE" w:rsidRDefault="00B037EE" w:rsidP="00B037EE">
      <w:pPr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2716288" w14:textId="77777777" w:rsidR="00B037EE" w:rsidRPr="00B037EE" w:rsidRDefault="00B037EE" w:rsidP="00B037EE">
      <w:pPr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2DDD0BF" w14:textId="77777777" w:rsidR="00B037EE" w:rsidRPr="00B037EE" w:rsidRDefault="00B037EE" w:rsidP="00B037EE">
      <w:pPr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29E2B51" w14:textId="77777777" w:rsidR="00B037EE" w:rsidRPr="00B037EE" w:rsidRDefault="00B037EE" w:rsidP="00B037EE">
      <w:pPr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68A7A7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EE"/>
    <w:rsid w:val="000F6D31"/>
    <w:rsid w:val="002058D1"/>
    <w:rsid w:val="006C0B77"/>
    <w:rsid w:val="008242FF"/>
    <w:rsid w:val="00870751"/>
    <w:rsid w:val="00922C48"/>
    <w:rsid w:val="00AB3DB2"/>
    <w:rsid w:val="00B037E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F22D"/>
  <w15:chartTrackingRefBased/>
  <w15:docId w15:val="{55F96FF7-0FE8-4BE0-B955-88F24386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7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7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7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7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7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7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7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7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7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7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7E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37E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37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37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37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37E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3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7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37E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37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37E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7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37E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37EE"/>
    <w:rPr>
      <w:b/>
      <w:bCs/>
      <w:smallCaps/>
      <w:color w:val="2E74B5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99"/>
    <w:rsid w:val="00B037E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0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2025-10-30T11:46:00Z</dcterms:created>
  <dcterms:modified xsi:type="dcterms:W3CDTF">2025-10-30T11:47:00Z</dcterms:modified>
</cp:coreProperties>
</file>