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r w:rsidRPr="0052700E">
        <w:rPr>
          <w:b/>
          <w:i/>
          <w:sz w:val="24"/>
          <w:szCs w:val="24"/>
        </w:rPr>
        <w:t>Приложение  №</w:t>
      </w:r>
      <w:r w:rsidR="006F76E5">
        <w:rPr>
          <w:b/>
          <w:i/>
          <w:sz w:val="24"/>
          <w:szCs w:val="24"/>
        </w:rPr>
        <w:t>1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r w:rsidRPr="0052700E">
        <w:rPr>
          <w:b/>
          <w:i/>
          <w:sz w:val="24"/>
          <w:szCs w:val="24"/>
        </w:rPr>
        <w:t>к  адаптированной  основной  образовательной  программе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r w:rsidRPr="0052700E">
        <w:rPr>
          <w:b/>
          <w:i/>
          <w:sz w:val="24"/>
          <w:szCs w:val="24"/>
        </w:rPr>
        <w:t xml:space="preserve">  начального  общего  образования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52700E">
        <w:rPr>
          <w:b/>
          <w:i/>
          <w:sz w:val="44"/>
          <w:szCs w:val="44"/>
        </w:rPr>
        <w:t xml:space="preserve">Рабочая программа  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52700E">
        <w:rPr>
          <w:b/>
          <w:i/>
          <w:sz w:val="44"/>
          <w:szCs w:val="44"/>
        </w:rPr>
        <w:t xml:space="preserve">по </w:t>
      </w:r>
      <w:r w:rsidR="006F76E5">
        <w:rPr>
          <w:b/>
          <w:i/>
          <w:sz w:val="44"/>
          <w:szCs w:val="44"/>
        </w:rPr>
        <w:t xml:space="preserve">учебному </w:t>
      </w:r>
      <w:r w:rsidRPr="0052700E">
        <w:rPr>
          <w:b/>
          <w:i/>
          <w:sz w:val="44"/>
          <w:szCs w:val="44"/>
        </w:rPr>
        <w:t xml:space="preserve"> предмету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52700E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Литературное  чтение</w:t>
      </w:r>
      <w:r w:rsidRPr="0052700E">
        <w:rPr>
          <w:b/>
          <w:i/>
          <w:sz w:val="44"/>
          <w:szCs w:val="44"/>
        </w:rPr>
        <w:t>»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52700E">
        <w:rPr>
          <w:b/>
          <w:i/>
          <w:sz w:val="44"/>
          <w:szCs w:val="44"/>
        </w:rPr>
        <w:t>для 1-4 классов</w:t>
      </w: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6F76E5" w:rsidRDefault="006F76E5" w:rsidP="006F76E5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6F76E5" w:rsidRDefault="006F76E5" w:rsidP="006F76E5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6F76E5" w:rsidRPr="0052700E" w:rsidRDefault="006F76E5" w:rsidP="006F76E5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52700E">
        <w:rPr>
          <w:sz w:val="24"/>
          <w:szCs w:val="24"/>
        </w:rPr>
        <w:t xml:space="preserve">Тип программы: </w:t>
      </w:r>
      <w:r w:rsidRPr="0052700E">
        <w:rPr>
          <w:b/>
          <w:sz w:val="24"/>
          <w:szCs w:val="24"/>
        </w:rPr>
        <w:t>программа  начального  общего образования</w:t>
      </w:r>
    </w:p>
    <w:p w:rsidR="006F76E5" w:rsidRDefault="006F76E5" w:rsidP="006F76E5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Уровень: </w:t>
      </w:r>
      <w:r>
        <w:rPr>
          <w:b/>
          <w:sz w:val="24"/>
          <w:szCs w:val="24"/>
        </w:rPr>
        <w:t>адаптированная  для  обучающихся  с  задержкой  психического  развития  (вариант 7.2)</w:t>
      </w:r>
    </w:p>
    <w:p w:rsidR="006F76E5" w:rsidRDefault="006F76E5" w:rsidP="006F76E5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Срок  реализации программы:  </w:t>
      </w:r>
      <w:r w:rsidRPr="006F76E5">
        <w:rPr>
          <w:b/>
          <w:sz w:val="24"/>
          <w:szCs w:val="24"/>
        </w:rPr>
        <w:t>5 лет</w:t>
      </w:r>
    </w:p>
    <w:p w:rsidR="006F76E5" w:rsidRDefault="006F76E5" w:rsidP="006F76E5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6F76E5" w:rsidRDefault="006F76E5" w:rsidP="006F76E5">
      <w:pPr>
        <w:jc w:val="both"/>
        <w:rPr>
          <w:rFonts w:eastAsia="Calibri"/>
          <w:sz w:val="24"/>
          <w:szCs w:val="24"/>
          <w:lang w:eastAsia="en-US"/>
        </w:rPr>
      </w:pPr>
    </w:p>
    <w:p w:rsidR="006F76E5" w:rsidRDefault="006F76E5" w:rsidP="006F76E5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52700E" w:rsidRPr="0052700E" w:rsidRDefault="0052700E" w:rsidP="0052700E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52700E" w:rsidRPr="0052700E" w:rsidRDefault="0052700E" w:rsidP="0052700E">
      <w:pPr>
        <w:jc w:val="both"/>
        <w:rPr>
          <w:rFonts w:eastAsia="Calibri"/>
          <w:sz w:val="24"/>
          <w:szCs w:val="24"/>
          <w:lang w:eastAsia="en-US"/>
        </w:rPr>
      </w:pPr>
    </w:p>
    <w:p w:rsidR="0052700E" w:rsidRPr="0052700E" w:rsidRDefault="0052700E" w:rsidP="0052700E">
      <w:pPr>
        <w:jc w:val="both"/>
        <w:rPr>
          <w:rFonts w:eastAsia="Calibri"/>
          <w:sz w:val="24"/>
          <w:szCs w:val="24"/>
          <w:lang w:eastAsia="en-US"/>
        </w:rPr>
      </w:pPr>
    </w:p>
    <w:p w:rsidR="0052700E" w:rsidRPr="0052700E" w:rsidRDefault="0052700E" w:rsidP="0052700E">
      <w:pPr>
        <w:jc w:val="both"/>
        <w:rPr>
          <w:rFonts w:eastAsia="Calibri"/>
          <w:sz w:val="24"/>
          <w:szCs w:val="24"/>
          <w:lang w:eastAsia="en-US"/>
        </w:rPr>
      </w:pPr>
    </w:p>
    <w:p w:rsidR="0052700E" w:rsidRPr="0052700E" w:rsidRDefault="0052700E" w:rsidP="0052700E">
      <w:pPr>
        <w:jc w:val="both"/>
        <w:rPr>
          <w:rFonts w:eastAsia="Calibri"/>
          <w:sz w:val="24"/>
          <w:szCs w:val="24"/>
          <w:lang w:eastAsia="en-US"/>
        </w:rPr>
      </w:pPr>
    </w:p>
    <w:p w:rsidR="0052700E" w:rsidRPr="0052700E" w:rsidRDefault="0052700E" w:rsidP="0052700E">
      <w:pPr>
        <w:jc w:val="both"/>
        <w:rPr>
          <w:rFonts w:eastAsia="Calibri"/>
          <w:sz w:val="24"/>
          <w:szCs w:val="24"/>
          <w:lang w:eastAsia="en-US"/>
        </w:rPr>
      </w:pPr>
    </w:p>
    <w:p w:rsidR="0052700E" w:rsidRPr="0052700E" w:rsidRDefault="0052700E" w:rsidP="0052700E">
      <w:pPr>
        <w:jc w:val="both"/>
        <w:rPr>
          <w:rFonts w:eastAsia="Calibri"/>
          <w:sz w:val="24"/>
          <w:szCs w:val="24"/>
          <w:lang w:eastAsia="en-US"/>
        </w:rPr>
      </w:pPr>
    </w:p>
    <w:p w:rsidR="00A84259" w:rsidRPr="006F76E5" w:rsidRDefault="00A84259" w:rsidP="006F76E5">
      <w:pPr>
        <w:tabs>
          <w:tab w:val="left" w:pos="960"/>
        </w:tabs>
        <w:jc w:val="center"/>
        <w:rPr>
          <w:b/>
          <w:bCs/>
          <w:sz w:val="24"/>
          <w:szCs w:val="24"/>
        </w:rPr>
      </w:pPr>
    </w:p>
    <w:p w:rsidR="00A84259" w:rsidRPr="006F76E5" w:rsidRDefault="00A84259" w:rsidP="006F76E5">
      <w:pPr>
        <w:tabs>
          <w:tab w:val="left" w:pos="960"/>
        </w:tabs>
        <w:jc w:val="center"/>
        <w:rPr>
          <w:b/>
          <w:bCs/>
          <w:sz w:val="24"/>
          <w:szCs w:val="24"/>
        </w:rPr>
      </w:pPr>
    </w:p>
    <w:p w:rsidR="00A84259" w:rsidRPr="006F76E5" w:rsidRDefault="00A84259" w:rsidP="006F76E5">
      <w:pPr>
        <w:tabs>
          <w:tab w:val="left" w:pos="960"/>
        </w:tabs>
        <w:jc w:val="center"/>
        <w:rPr>
          <w:b/>
          <w:bCs/>
          <w:sz w:val="24"/>
          <w:szCs w:val="24"/>
        </w:rPr>
      </w:pPr>
    </w:p>
    <w:p w:rsidR="0052700E" w:rsidRPr="006F76E5" w:rsidRDefault="0052700E" w:rsidP="006F76E5">
      <w:pPr>
        <w:tabs>
          <w:tab w:val="left" w:pos="960"/>
        </w:tabs>
        <w:jc w:val="center"/>
        <w:rPr>
          <w:b/>
          <w:bCs/>
          <w:sz w:val="24"/>
          <w:szCs w:val="24"/>
        </w:rPr>
      </w:pPr>
    </w:p>
    <w:p w:rsidR="006F76E5" w:rsidRDefault="006F76E5" w:rsidP="006F76E5">
      <w:pPr>
        <w:tabs>
          <w:tab w:val="left" w:pos="960"/>
        </w:tabs>
        <w:jc w:val="center"/>
        <w:rPr>
          <w:b/>
          <w:bCs/>
          <w:sz w:val="24"/>
          <w:szCs w:val="24"/>
        </w:rPr>
      </w:pPr>
    </w:p>
    <w:p w:rsidR="00A84259" w:rsidRPr="006F76E5" w:rsidRDefault="00A84259" w:rsidP="006F76E5">
      <w:pPr>
        <w:tabs>
          <w:tab w:val="left" w:pos="960"/>
        </w:tabs>
        <w:jc w:val="center"/>
        <w:rPr>
          <w:b/>
          <w:bCs/>
          <w:sz w:val="24"/>
          <w:szCs w:val="24"/>
        </w:rPr>
      </w:pPr>
      <w:r w:rsidRPr="006F76E5">
        <w:rPr>
          <w:b/>
          <w:bCs/>
          <w:sz w:val="24"/>
          <w:szCs w:val="24"/>
        </w:rPr>
        <w:lastRenderedPageBreak/>
        <w:t>1.ПОЯСНИТЕЛЬНАЯ ЗАПИСКА</w:t>
      </w:r>
    </w:p>
    <w:p w:rsidR="00A84259" w:rsidRPr="006F76E5" w:rsidRDefault="00A84259" w:rsidP="006F76E5">
      <w:pPr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Программа разработана в соответствии с: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1.Федеральным законом от 29.12.2012 № 273-ФЗ «Об образовании в Российской Федерации» (с последующими изменениями).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"/>
        </w:numPr>
        <w:tabs>
          <w:tab w:val="left" w:pos="630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Министерства образования и науки РФ от 30.08.2013 г. № 1015 зарегистрирован в Минюсте РФ 01.10.2013 г., рег. № 30067);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"/>
        </w:numPr>
        <w:tabs>
          <w:tab w:val="left" w:pos="457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(далее - ФГОС НОО ОВЗ), (приказ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6F76E5">
          <w:rPr>
            <w:sz w:val="24"/>
            <w:szCs w:val="24"/>
          </w:rPr>
          <w:t>2014 г</w:t>
        </w:r>
      </w:smartTag>
      <w:r w:rsidRPr="006F76E5">
        <w:rPr>
          <w:sz w:val="24"/>
          <w:szCs w:val="24"/>
        </w:rPr>
        <w:t xml:space="preserve"> №1598);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"/>
        </w:numPr>
        <w:tabs>
          <w:tab w:val="left" w:pos="539"/>
        </w:tabs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здоровья";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3"/>
        </w:numPr>
        <w:tabs>
          <w:tab w:val="left" w:pos="711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На основе адаптированной общеобразовательной программы начального общего образования (далее – АОП НОО) (одобрена решением федерального учебно-методического объединения по общему образованию, протокол № 4/15 от 22.12.2015),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3"/>
        </w:numPr>
        <w:tabs>
          <w:tab w:val="left" w:pos="567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Авторской программы Литературное чтение. Рабочие программы. Предметная линия учебников системы «Школа России». 1—4 классы: пособие для учителей общеобразовательных организаций/ Л. Ф. Климанова, М. В. Бойкина. — М.: Просвещение, </w:t>
      </w:r>
      <w:smartTag w:uri="urn:schemas-microsoft-com:office:smarttags" w:element="metricconverter">
        <w:smartTagPr>
          <w:attr w:name="ProductID" w:val="2014 г"/>
        </w:smartTagPr>
        <w:r w:rsidRPr="006F76E5">
          <w:rPr>
            <w:sz w:val="24"/>
            <w:szCs w:val="24"/>
          </w:rPr>
          <w:t>2014 г</w:t>
        </w:r>
      </w:smartTag>
      <w:r w:rsidRPr="006F76E5">
        <w:rPr>
          <w:sz w:val="24"/>
          <w:szCs w:val="24"/>
        </w:rPr>
        <w:t>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7. Учебного плана МБОУ «</w:t>
      </w:r>
      <w:r w:rsidR="0052700E" w:rsidRPr="006F76E5">
        <w:rPr>
          <w:sz w:val="24"/>
          <w:szCs w:val="24"/>
        </w:rPr>
        <w:t>Знаменская  ООШ</w:t>
      </w:r>
      <w:r w:rsidRPr="006F76E5">
        <w:rPr>
          <w:sz w:val="24"/>
          <w:szCs w:val="24"/>
        </w:rPr>
        <w:t xml:space="preserve">»  на текущий учебный год 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Адаптированная рабочая программа по литературному чтению отражает содержание обучения предмету «Литературное чтение» с учетом особых образовательных потребностей обучающихся с ЗПР, составлена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i/>
          <w:iCs/>
          <w:color w:val="4F81BD"/>
          <w:sz w:val="24"/>
          <w:szCs w:val="24"/>
        </w:rPr>
      </w:pPr>
    </w:p>
    <w:p w:rsidR="00A84259" w:rsidRPr="006F76E5" w:rsidRDefault="00A84259" w:rsidP="006F76E5">
      <w:pPr>
        <w:ind w:left="260" w:firstLine="706"/>
        <w:jc w:val="both"/>
        <w:rPr>
          <w:i/>
          <w:iCs/>
          <w:color w:val="4F81BD"/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Общей целью </w:t>
      </w:r>
      <w:r w:rsidRPr="006F76E5">
        <w:rPr>
          <w:sz w:val="24"/>
          <w:szCs w:val="24"/>
        </w:rPr>
        <w:t>изучения предмета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«Литературное чтение»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является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формирование у обучающихся навыков чтения и понимания прочитанного, введение ребенка в мир художественной литературы, привитие вкуса к чтению.</w:t>
      </w:r>
    </w:p>
    <w:p w:rsidR="00A84259" w:rsidRPr="006F76E5" w:rsidRDefault="00A84259" w:rsidP="006F76E5">
      <w:pPr>
        <w:jc w:val="both"/>
        <w:rPr>
          <w:i/>
          <w:iCs/>
          <w:color w:val="4F81BD"/>
          <w:sz w:val="24"/>
          <w:szCs w:val="24"/>
        </w:rPr>
      </w:pPr>
    </w:p>
    <w:p w:rsidR="00A84259" w:rsidRPr="006F76E5" w:rsidRDefault="00A84259" w:rsidP="006F76E5">
      <w:pPr>
        <w:ind w:left="260" w:firstLine="706"/>
        <w:jc w:val="both"/>
        <w:rPr>
          <w:i/>
          <w:iCs/>
          <w:color w:val="4F81BD"/>
          <w:sz w:val="24"/>
          <w:szCs w:val="24"/>
        </w:rPr>
      </w:pPr>
      <w:r w:rsidRPr="006F76E5">
        <w:rPr>
          <w:sz w:val="24"/>
          <w:szCs w:val="24"/>
        </w:rPr>
        <w:t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несформированностью основных мыслительных операций.</w:t>
      </w:r>
    </w:p>
    <w:p w:rsidR="00A84259" w:rsidRPr="006F76E5" w:rsidRDefault="00A84259" w:rsidP="006F76E5">
      <w:pPr>
        <w:jc w:val="both"/>
        <w:rPr>
          <w:i/>
          <w:iCs/>
          <w:color w:val="4F81BD"/>
          <w:sz w:val="24"/>
          <w:szCs w:val="24"/>
        </w:rPr>
      </w:pPr>
    </w:p>
    <w:p w:rsidR="00A84259" w:rsidRPr="006F76E5" w:rsidRDefault="00A84259" w:rsidP="006F76E5">
      <w:pPr>
        <w:numPr>
          <w:ilvl w:val="1"/>
          <w:numId w:val="4"/>
        </w:numPr>
        <w:tabs>
          <w:tab w:val="left" w:pos="1259"/>
        </w:tabs>
        <w:ind w:left="260" w:right="20" w:firstLine="706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соответствии перечисленными трудностями и обозначенными во ФГОС НОО обучающихся с ЗПР особыми образовательными потребностями определяются </w:t>
      </w:r>
      <w:r w:rsidRPr="006F76E5">
        <w:rPr>
          <w:b/>
          <w:bCs/>
          <w:sz w:val="24"/>
          <w:szCs w:val="24"/>
        </w:rPr>
        <w:t>общие задачи учебного предмета</w:t>
      </w:r>
      <w:r w:rsidRPr="006F76E5">
        <w:rPr>
          <w:sz w:val="24"/>
          <w:szCs w:val="24"/>
        </w:rPr>
        <w:t>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0"/>
        </w:tabs>
        <w:ind w:left="960" w:hanging="34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формировать фонематическое восприятие, звуковой анализ и синтез;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right="2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0"/>
        </w:tabs>
        <w:ind w:left="960" w:hanging="34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формировать умение полноценно воспринимать литературное произведение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2"/>
          <w:numId w:val="4"/>
        </w:numPr>
        <w:tabs>
          <w:tab w:val="left" w:pos="1291"/>
        </w:tabs>
        <w:ind w:left="98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его эмоциональном, образном и логическом единстве, преодолевать недостатки в развитии эмоционально-волевой сферы детей;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right="2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right="2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преодолевать недостатки в развитии речи обучающихся, формировать речевые умения и навыки;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0"/>
        </w:tabs>
        <w:ind w:left="960" w:hanging="34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прививать интерес к книге, к самостоятельному чтению;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right="2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right="2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4"/>
        </w:numPr>
        <w:tabs>
          <w:tab w:val="left" w:pos="966"/>
        </w:tabs>
        <w:ind w:left="980" w:hanging="3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содействовать достижению личностных, метапредметных и предметных результатов образования</w:t>
      </w:r>
    </w:p>
    <w:p w:rsidR="00A84259" w:rsidRPr="006F76E5" w:rsidRDefault="00A84259" w:rsidP="006F76E5">
      <w:pPr>
        <w:numPr>
          <w:ilvl w:val="0"/>
          <w:numId w:val="5"/>
        </w:numPr>
        <w:tabs>
          <w:tab w:val="left" w:pos="577"/>
        </w:tabs>
        <w:ind w:left="260"/>
        <w:jc w:val="both"/>
        <w:rPr>
          <w:b/>
          <w:bCs/>
          <w:i/>
          <w:iCs/>
          <w:sz w:val="24"/>
          <w:szCs w:val="24"/>
        </w:rPr>
      </w:pPr>
      <w:r w:rsidRPr="006F76E5">
        <w:rPr>
          <w:b/>
          <w:bCs/>
          <w:i/>
          <w:iCs/>
          <w:sz w:val="24"/>
          <w:szCs w:val="24"/>
        </w:rPr>
        <w:t>учетом особых образовательных потребностей детей с ЗПР в 1 классе обозначенные задачи конкретизируются следующим образом: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right="2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right="2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формировать умение слитного послогового чтения слов с разной слоговой структурой, умение правильно понимать читаемые слова, предложения, небольшие тексты;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 учить элементам выразительного чтения;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right="2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 учить использовать формы речевого этикета;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right="2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right="2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учить создавать собственный текст по серии иллюстраций к произведению, на основе личного опыта или впечатлений;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 воспитывать интерес к книгам и чтению;</w:t>
      </w:r>
    </w:p>
    <w:p w:rsidR="00A84259" w:rsidRPr="006F76E5" w:rsidRDefault="00A84259" w:rsidP="006F76E5">
      <w:pPr>
        <w:jc w:val="both"/>
        <w:rPr>
          <w:b/>
          <w:bCs/>
          <w:i/>
          <w:iCs/>
          <w:sz w:val="24"/>
          <w:szCs w:val="24"/>
        </w:rPr>
      </w:pPr>
    </w:p>
    <w:p w:rsidR="00A84259" w:rsidRPr="006F76E5" w:rsidRDefault="00A84259" w:rsidP="006F76E5">
      <w:pPr>
        <w:ind w:left="680" w:right="20" w:hanging="428"/>
        <w:jc w:val="both"/>
        <w:rPr>
          <w:b/>
          <w:bCs/>
          <w:i/>
          <w:iCs/>
          <w:sz w:val="24"/>
          <w:szCs w:val="24"/>
        </w:rPr>
      </w:pPr>
      <w:r w:rsidRPr="006F76E5">
        <w:rPr>
          <w:rFonts w:ascii="Symbol" w:hAnsi="Symbol" w:cs="Symbol"/>
          <w:sz w:val="24"/>
          <w:szCs w:val="24"/>
        </w:rPr>
        <w:t></w:t>
      </w:r>
      <w:r w:rsidRPr="006F76E5">
        <w:rPr>
          <w:sz w:val="24"/>
          <w:szCs w:val="24"/>
        </w:rPr>
        <w:t xml:space="preserve"> содействовать достижению личностных, метапредметных и предметных результатов образования.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2.ОБЩАЯ ХАРАКТЕРИСТИКА УЧЕБНОГО ПРЕДМЕТА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06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6"/>
        </w:numPr>
        <w:tabs>
          <w:tab w:val="left" w:pos="471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994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85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</w:t>
      </w:r>
    </w:p>
    <w:p w:rsidR="00A84259" w:rsidRPr="006F76E5" w:rsidRDefault="00A84259" w:rsidP="006F76E5">
      <w:pPr>
        <w:ind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чтения, развитию восприятия литературного текста, формированию читательской самостоятельности.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85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Изучение литературного чтения в первом классе начинается с обучения грамоте и продолжается 33 учебных недели</w:t>
      </w:r>
      <w:r w:rsidRPr="006F76E5">
        <w:rPr>
          <w:color w:val="FF0000"/>
          <w:sz w:val="24"/>
          <w:szCs w:val="24"/>
        </w:rPr>
        <w:t>.</w:t>
      </w:r>
      <w:r w:rsidRPr="006F76E5">
        <w:rPr>
          <w:sz w:val="24"/>
          <w:szCs w:val="24"/>
        </w:rPr>
        <w:t xml:space="preserve"> В обучении грамоте различаются три периода: добукварный – подготовительный; букварный – основной, послебукварный – завершающий. Курс «Обучение грамоте» (послебукварный период) заканчивается во 2 четверти 1'класса и начинается дифференцированное изучение русского языка и литературного чтения.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85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Объем чтения – необходимое условие формирования читательского кругозора школьников, позволяющее сформировать определенный круг чтения, развить интерес к самостоятельной читательской деятельности. Для литературного чтения предлагаются художественные произведения, проверенные временем, имеющие высокую эстетическую, познавательную, нравственную ценность. Они даются как в хрестоматийном чтении, так и в виде рекомендаций для свободного чтения.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85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Система работы по литературному чтению предусматривает специальное обучение деятельности с книгами, что формирует ученика как читателя, обладающего читательской </w:t>
      </w:r>
      <w:r w:rsidRPr="006F76E5">
        <w:rPr>
          <w:sz w:val="24"/>
          <w:szCs w:val="24"/>
        </w:rPr>
        <w:lastRenderedPageBreak/>
        <w:t>самостоятельностью. Эта работа проводится систематически. Одним из ее направлений является обучение младших школьников работе со словарями, справочниками, энциклопедиями разных видов, каталогами библиотеки, что также нашло отражение в содержании примерной программы.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Коррекционно-развивающее значение учебного предмета</w:t>
      </w: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Изучение учебного предмета «Литературное чтение» вносит весомый вклад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7"/>
        </w:numPr>
        <w:tabs>
          <w:tab w:val="left" w:pos="663"/>
        </w:tabs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общую систему коррекционно-развивающей работы, направленную на удовлетворение специфических образовательных потребностей обучающегося с ЗПР.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школьника пробуждается интерес к чтению, желание им овладеть, совершенствуется связное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Изучение учебного предмета «Литературное чтение» непосредственно связано с освоением других учебных предметов предметной области «Филология» (предмет «Русский язык»). Его реализация способствует преодолению затруднений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7"/>
        </w:numPr>
        <w:tabs>
          <w:tab w:val="left" w:pos="471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усвоении учебных предметов, относящихся к другим предметным областям, т.к. развитие умения осознанно строить речевое высказывание в соответствии с задачами коммуникации и составлять тексты в устной и письменной формах помогает усвоению программного материала. В процессе слушания и чтения происходит знакомство с новыми словами, значение которых объясняется и закрепляется в процессе неоднократного повторения. Расширение и уточнение словарного запаса способствует лучшему пониманию условий математических задач, повышает качество ответов на уроках «Окружающий мир».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Кроме того изучение предмета «Литературное чтение» способствует коррекции мыслительной деятельности. При изучении художественных произведений у младших школьников с ЗПР совершенствуются базовыемыслительные операции. Развитие речи на уроках литературного чтения является базой для преодоления алекситимии (неумения говорить о своих эмоциях и чувствах), типичной для младшего школьника с ЗПР.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Роль предмета велика для реализации различных программ внеурочной деятельности, в частности, для программы духовно-нравственного развития, так как изучаемые произведения преимущественно имеют нравственный потенциал. Дети начинают осознавать красоту родной природы, анализируют поступки героев, учатся их оценивать.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Предмет «Литературное чтение» связан с курсом коррекционно-развивающей области «Логопедические занятия», поскольку позволяет своевременно заметить признаки специфических нарушений чтения и совместно с логопедом работать над преодолением дислексии.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Связь с курсом «Психокоррекционные занятия» заключается в общности понимания роли чтения для эмоционального развития ребенка, преодоления нарушений поведения. При усвоении программного материала по учебному предмету «Литературное чтение» учащиеся овладевают определенными умениями и способами деятельности: учатся умениям ориентироваться в задании и производить его анализ, обдумывать и планировать предстоящую работу, следить за правильностью выполнения задания, рассказывать о проведенной работе и давать ей оценку.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pStyle w:val="c6"/>
        <w:shd w:val="clear" w:color="auto" w:fill="FFFFFF"/>
        <w:spacing w:before="0" w:beforeAutospacing="0" w:after="0" w:afterAutospacing="0"/>
        <w:ind w:left="38" w:right="-2"/>
        <w:jc w:val="both"/>
        <w:rPr>
          <w:b/>
          <w:bCs/>
        </w:rPr>
      </w:pPr>
      <w:r w:rsidRPr="006F76E5">
        <w:rPr>
          <w:b/>
          <w:bCs/>
        </w:rPr>
        <w:t>3.ОПИСАНИЕ МЕСТА УЧЕБНОГО ПРЕДМЕТА  В УЧЕБНОМ ПЛАНЕ</w:t>
      </w:r>
    </w:p>
    <w:p w:rsidR="00A84259" w:rsidRPr="006F76E5" w:rsidRDefault="00A84259" w:rsidP="006F76E5">
      <w:pPr>
        <w:pStyle w:val="c6"/>
        <w:shd w:val="clear" w:color="auto" w:fill="FFFFFF"/>
        <w:spacing w:before="0" w:beforeAutospacing="0" w:after="0" w:afterAutospacing="0"/>
        <w:ind w:left="38" w:right="-2"/>
        <w:jc w:val="both"/>
        <w:rPr>
          <w:color w:val="000000"/>
        </w:rPr>
      </w:pPr>
      <w:r w:rsidRPr="006F76E5">
        <w:rPr>
          <w:b/>
          <w:bCs/>
        </w:rPr>
        <w:lastRenderedPageBreak/>
        <w:t xml:space="preserve"> </w:t>
      </w:r>
      <w:r w:rsidRPr="006F76E5">
        <w:rPr>
          <w:rStyle w:val="c0"/>
          <w:color w:val="000000"/>
        </w:rPr>
        <w:t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A84259" w:rsidRPr="006F76E5" w:rsidRDefault="00A84259" w:rsidP="006F76E5">
      <w:pPr>
        <w:pStyle w:val="c84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</w:rPr>
      </w:pPr>
      <w:r w:rsidRPr="006F76E5">
        <w:rPr>
          <w:rStyle w:val="c2"/>
          <w:b/>
          <w:bCs/>
          <w:color w:val="000000"/>
        </w:rPr>
        <w:t>I класс- 4 ч в неделю </w:t>
      </w:r>
      <w:r w:rsidRPr="006F76E5">
        <w:rPr>
          <w:rStyle w:val="c0"/>
          <w:color w:val="000000"/>
        </w:rPr>
        <w:t>(33 учебные недели) Всего – 132 ч</w:t>
      </w:r>
    </w:p>
    <w:p w:rsidR="00A84259" w:rsidRPr="006F76E5" w:rsidRDefault="00A84259" w:rsidP="006F76E5">
      <w:pPr>
        <w:pStyle w:val="c108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</w:rPr>
      </w:pPr>
      <w:r w:rsidRPr="006F76E5">
        <w:rPr>
          <w:rStyle w:val="c0"/>
          <w:color w:val="000000"/>
        </w:rPr>
        <w:t>Выделяются три периода:</w:t>
      </w:r>
    </w:p>
    <w:p w:rsidR="00A84259" w:rsidRPr="006F76E5" w:rsidRDefault="00A84259" w:rsidP="006F76E5">
      <w:pPr>
        <w:pStyle w:val="c111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</w:rPr>
      </w:pPr>
      <w:r w:rsidRPr="006F76E5">
        <w:rPr>
          <w:rStyle w:val="c2"/>
          <w:b/>
          <w:bCs/>
          <w:color w:val="000000"/>
        </w:rPr>
        <w:t>Подготовительный</w:t>
      </w:r>
      <w:r w:rsidRPr="006F76E5">
        <w:rPr>
          <w:rStyle w:val="c0"/>
          <w:color w:val="000000"/>
        </w:rPr>
        <w:t> период — 10 ч</w:t>
      </w:r>
    </w:p>
    <w:p w:rsidR="00A84259" w:rsidRPr="006F76E5" w:rsidRDefault="00A84259" w:rsidP="006F76E5">
      <w:pPr>
        <w:pStyle w:val="c111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</w:rPr>
      </w:pPr>
      <w:r w:rsidRPr="006F76E5">
        <w:rPr>
          <w:rStyle w:val="c2"/>
          <w:b/>
          <w:bCs/>
          <w:color w:val="000000"/>
        </w:rPr>
        <w:t>Букварный </w:t>
      </w:r>
      <w:r w:rsidRPr="006F76E5">
        <w:rPr>
          <w:rStyle w:val="c0"/>
          <w:color w:val="000000"/>
        </w:rPr>
        <w:t>период – 84 ч</w:t>
      </w:r>
    </w:p>
    <w:p w:rsidR="00A84259" w:rsidRPr="006F76E5" w:rsidRDefault="00A84259" w:rsidP="006F76E5">
      <w:pPr>
        <w:pStyle w:val="c111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</w:rPr>
      </w:pPr>
      <w:r w:rsidRPr="006F76E5">
        <w:rPr>
          <w:rStyle w:val="c2"/>
          <w:b/>
          <w:bCs/>
          <w:color w:val="000000"/>
        </w:rPr>
        <w:t>Послебукварный </w:t>
      </w:r>
      <w:r w:rsidRPr="006F76E5">
        <w:rPr>
          <w:rStyle w:val="c0"/>
          <w:color w:val="000000"/>
        </w:rPr>
        <w:t>период — 38 ч</w:t>
      </w:r>
    </w:p>
    <w:p w:rsidR="00A84259" w:rsidRPr="006F76E5" w:rsidRDefault="00A84259" w:rsidP="006F76E5">
      <w:pPr>
        <w:pStyle w:val="c111"/>
        <w:shd w:val="clear" w:color="auto" w:fill="FFFFFF"/>
        <w:spacing w:before="0" w:beforeAutospacing="0" w:after="0" w:afterAutospacing="0"/>
        <w:ind w:right="58" w:firstLine="568"/>
        <w:jc w:val="both"/>
        <w:rPr>
          <w:color w:val="000000"/>
        </w:rPr>
      </w:pPr>
      <w:r w:rsidRPr="006F76E5">
        <w:rPr>
          <w:rStyle w:val="c2"/>
          <w:b/>
          <w:bCs/>
          <w:color w:val="000000"/>
        </w:rPr>
        <w:t>I дополнительный класс – 4 ч в неделю </w:t>
      </w:r>
      <w:r w:rsidRPr="006F76E5">
        <w:rPr>
          <w:rStyle w:val="c0"/>
          <w:color w:val="000000"/>
        </w:rPr>
        <w:t>(33 учебные недели) Всего – 132 ч</w:t>
      </w:r>
    </w:p>
    <w:p w:rsidR="00A84259" w:rsidRPr="006F76E5" w:rsidRDefault="00A84259" w:rsidP="006F76E5">
      <w:pPr>
        <w:pStyle w:val="c6"/>
        <w:shd w:val="clear" w:color="auto" w:fill="FFFFFF"/>
        <w:spacing w:before="0" w:beforeAutospacing="0" w:after="0" w:afterAutospacing="0"/>
        <w:ind w:left="568" w:right="-2"/>
        <w:jc w:val="both"/>
        <w:rPr>
          <w:color w:val="000000"/>
        </w:rPr>
      </w:pPr>
      <w:r w:rsidRPr="006F76E5">
        <w:rPr>
          <w:rStyle w:val="c2"/>
          <w:b/>
          <w:bCs/>
          <w:color w:val="000000"/>
        </w:rPr>
        <w:t>Литературное чтение 1 класс</w:t>
      </w:r>
    </w:p>
    <w:p w:rsidR="00A84259" w:rsidRPr="006F76E5" w:rsidRDefault="00A84259" w:rsidP="006F76E5">
      <w:pPr>
        <w:ind w:left="6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Согласно учебного плана (недельного) МБОУ «</w:t>
      </w:r>
      <w:r w:rsidR="006F76E5">
        <w:rPr>
          <w:sz w:val="24"/>
          <w:szCs w:val="24"/>
        </w:rPr>
        <w:t>Знаменская  ООШ»</w:t>
      </w:r>
      <w:r w:rsidRPr="006F76E5">
        <w:rPr>
          <w:sz w:val="24"/>
          <w:szCs w:val="24"/>
        </w:rPr>
        <w:t xml:space="preserve"> АООП НОО (вариант7.2) на изучение литературного чтения выделяется в 1 классе 4 ч в неделю,132 ч в год (33 учебных недели), в 1'классе-4 ч в неделю,132 ч в год (33 учебных недели), во2 -3 классах 4 ч в неделю, 136 ч в год (34 учебных недели), в 4 классе- 3 ч в неделю 102ч в год (34 учебные недели). Всего: 638 ч.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620" w:right="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4.ОПИСАНИЕ ЦЕННОСТНЫХ ОРИЕНТИРОВ СОДЕРЖАНИЯ УЧЕБНОГО ПРЕДМЕТА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жизни </w:t>
      </w:r>
      <w:r w:rsidRPr="006F76E5">
        <w:rPr>
          <w:sz w:val="24"/>
          <w:szCs w:val="24"/>
        </w:rPr>
        <w:t>– признание человеческой жизни величайшей ценностью, что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реализуется в отношении к другим людям и к природе.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добра </w:t>
      </w:r>
      <w:r w:rsidRPr="006F76E5">
        <w:rPr>
          <w:sz w:val="24"/>
          <w:szCs w:val="24"/>
        </w:rPr>
        <w:t>– направленность на развитие и сохранение жизни через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сострадание и милосердие как проявление любви.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свободы, чести и достоинства </w:t>
      </w:r>
      <w:r w:rsidRPr="006F76E5">
        <w:rPr>
          <w:sz w:val="24"/>
          <w:szCs w:val="24"/>
        </w:rPr>
        <w:t>как основа современных принципов и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правил межличностных отношений.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природы </w:t>
      </w:r>
      <w:r w:rsidRPr="006F76E5">
        <w:rPr>
          <w:sz w:val="24"/>
          <w:szCs w:val="24"/>
        </w:rPr>
        <w:t>основывается на общечеловеческой ценности жизни, на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Воспитание любви и бережног</w:t>
      </w:r>
      <w:bookmarkStart w:id="0" w:name="_GoBack"/>
      <w:bookmarkEnd w:id="0"/>
      <w:r w:rsidRPr="006F76E5">
        <w:rPr>
          <w:sz w:val="24"/>
          <w:szCs w:val="24"/>
        </w:rPr>
        <w:t>о отношения к природе через тексты художественных и научно-популярных произведений литературы.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красоты и гармонии </w:t>
      </w:r>
      <w:r w:rsidRPr="006F76E5">
        <w:rPr>
          <w:sz w:val="24"/>
          <w:szCs w:val="24"/>
        </w:rPr>
        <w:t>– основа эстетического воспитания через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приобщение ребёнка к литературе как виду искусства. Это ценность стремления к гармонии, к идеалу.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истины </w:t>
      </w:r>
      <w:r w:rsidRPr="006F76E5">
        <w:rPr>
          <w:sz w:val="24"/>
          <w:szCs w:val="24"/>
        </w:rPr>
        <w:t>– это ценность научного познания как части культуры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человечества, проникновения в суть явлений, понимания закономерностей, лежащих в основе социальных явлений.Приоритетность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Ценность семьи</w:t>
      </w:r>
      <w:r w:rsidRPr="006F76E5">
        <w:rPr>
          <w:sz w:val="24"/>
          <w:szCs w:val="24"/>
        </w:rPr>
        <w:t>.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Семья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–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первая и самая значимая для развития социальная и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Ценность труда и творчества</w:t>
      </w:r>
      <w:r w:rsidRPr="006F76E5">
        <w:rPr>
          <w:sz w:val="24"/>
          <w:szCs w:val="24"/>
        </w:rPr>
        <w:t>.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Труд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–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естественное условие человеческой жизни,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</w:t>
      </w:r>
    </w:p>
    <w:p w:rsidR="00A84259" w:rsidRPr="006F76E5" w:rsidRDefault="00A84259" w:rsidP="006F76E5">
      <w:pPr>
        <w:tabs>
          <w:tab w:val="left" w:pos="3080"/>
          <w:tab w:val="left" w:pos="5460"/>
          <w:tab w:val="left" w:pos="8140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целеустремлённость,</w:t>
      </w:r>
      <w:r w:rsidRPr="006F76E5">
        <w:rPr>
          <w:sz w:val="24"/>
          <w:szCs w:val="24"/>
        </w:rPr>
        <w:tab/>
        <w:t>ответственность,</w:t>
      </w:r>
      <w:r w:rsidRPr="006F76E5">
        <w:rPr>
          <w:sz w:val="24"/>
          <w:szCs w:val="24"/>
        </w:rPr>
        <w:tab/>
        <w:t>самостоятельность,</w:t>
      </w:r>
      <w:r w:rsidRPr="006F76E5">
        <w:rPr>
          <w:sz w:val="24"/>
          <w:szCs w:val="24"/>
        </w:rPr>
        <w:tab/>
        <w:t>формируется</w:t>
      </w: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lastRenderedPageBreak/>
        <w:t>ценностное отношение к труду в целом и к литературному труду в частности.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tabs>
          <w:tab w:val="left" w:pos="4220"/>
          <w:tab w:val="left" w:pos="5500"/>
          <w:tab w:val="left" w:pos="6160"/>
          <w:tab w:val="left" w:pos="6680"/>
          <w:tab w:val="left" w:pos="7480"/>
          <w:tab w:val="left" w:pos="8760"/>
        </w:tabs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 гражданственности </w:t>
      </w:r>
      <w:r w:rsidRPr="006F76E5">
        <w:rPr>
          <w:sz w:val="24"/>
          <w:szCs w:val="24"/>
        </w:rPr>
        <w:t>–</w:t>
      </w:r>
      <w:r w:rsidRPr="006F76E5">
        <w:rPr>
          <w:sz w:val="24"/>
          <w:szCs w:val="24"/>
        </w:rPr>
        <w:tab/>
        <w:t>осознание</w:t>
      </w:r>
      <w:r w:rsidRPr="006F76E5">
        <w:rPr>
          <w:sz w:val="24"/>
          <w:szCs w:val="24"/>
        </w:rPr>
        <w:tab/>
        <w:t>себя</w:t>
      </w:r>
      <w:r w:rsidRPr="006F76E5">
        <w:rPr>
          <w:sz w:val="24"/>
          <w:szCs w:val="24"/>
        </w:rPr>
        <w:tab/>
        <w:t>как</w:t>
      </w:r>
      <w:r w:rsidRPr="006F76E5">
        <w:rPr>
          <w:sz w:val="24"/>
          <w:szCs w:val="24"/>
        </w:rPr>
        <w:tab/>
        <w:t>члена</w:t>
      </w:r>
      <w:r w:rsidRPr="006F76E5">
        <w:rPr>
          <w:sz w:val="24"/>
          <w:szCs w:val="24"/>
        </w:rPr>
        <w:tab/>
        <w:t>общества,</w:t>
      </w:r>
      <w:r w:rsidRPr="006F76E5">
        <w:rPr>
          <w:sz w:val="24"/>
          <w:szCs w:val="24"/>
        </w:rPr>
        <w:tab/>
        <w:t>народа,</w:t>
      </w:r>
    </w:p>
    <w:p w:rsidR="00A84259" w:rsidRPr="006F76E5" w:rsidRDefault="00A84259" w:rsidP="006F76E5">
      <w:pPr>
        <w:tabs>
          <w:tab w:val="left" w:pos="2020"/>
          <w:tab w:val="left" w:pos="3060"/>
          <w:tab w:val="left" w:pos="4640"/>
          <w:tab w:val="left" w:pos="5680"/>
          <w:tab w:val="left" w:pos="7700"/>
          <w:tab w:val="left" w:pos="8100"/>
          <w:tab w:val="left" w:pos="9440"/>
        </w:tabs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представителя</w:t>
      </w:r>
      <w:r w:rsidRPr="006F76E5">
        <w:rPr>
          <w:sz w:val="24"/>
          <w:szCs w:val="24"/>
        </w:rPr>
        <w:tab/>
        <w:t>страны,</w:t>
      </w:r>
      <w:r w:rsidRPr="006F76E5">
        <w:rPr>
          <w:sz w:val="24"/>
          <w:szCs w:val="24"/>
        </w:rPr>
        <w:tab/>
        <w:t>государства;</w:t>
      </w:r>
      <w:r w:rsidRPr="006F76E5">
        <w:rPr>
          <w:sz w:val="24"/>
          <w:szCs w:val="24"/>
        </w:rPr>
        <w:tab/>
        <w:t>чувство</w:t>
      </w:r>
      <w:r w:rsidRPr="006F76E5">
        <w:rPr>
          <w:sz w:val="24"/>
          <w:szCs w:val="24"/>
        </w:rPr>
        <w:tab/>
        <w:t>ответственности</w:t>
      </w:r>
      <w:r w:rsidRPr="006F76E5">
        <w:rPr>
          <w:sz w:val="24"/>
          <w:szCs w:val="24"/>
        </w:rPr>
        <w:tab/>
        <w:t>за</w:t>
      </w:r>
      <w:r w:rsidRPr="006F76E5">
        <w:rPr>
          <w:sz w:val="24"/>
          <w:szCs w:val="24"/>
        </w:rPr>
        <w:tab/>
        <w:t>настоящее</w:t>
      </w:r>
      <w:r w:rsidRPr="006F76E5">
        <w:rPr>
          <w:sz w:val="24"/>
          <w:szCs w:val="24"/>
        </w:rPr>
        <w:tab/>
        <w:t>и</w:t>
      </w: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будущее своей страны.  Привитие через содержание предмета интереса  к  своей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стране: её истории, языку,</w:t>
      </w: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культуре, её жизни и её народу.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Ценность патриотизма</w:t>
      </w:r>
      <w:r w:rsidRPr="006F76E5">
        <w:rPr>
          <w:sz w:val="24"/>
          <w:szCs w:val="24"/>
        </w:rPr>
        <w:t>.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Любовь к России,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активный интерес к её прошлому и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настоящему, готовность служить ей.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Ценность человечества. </w:t>
      </w:r>
      <w:r w:rsidRPr="006F76E5">
        <w:rPr>
          <w:sz w:val="24"/>
          <w:szCs w:val="24"/>
        </w:rPr>
        <w:t>Осознание ребёнком себя не только гражданином России,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но и частью мирового сообщества, для существования и прогресса которого необходимы мир, сотрудничество, уважение к многообразию иных культур.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6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5.ЛИЧНОСТНЫЕ, МЕТАПРЕДМЕТНЫЕ И ПРЕДМЕТНЫЕ РЕЗУЛЬТАТЫ ОСВОЕНИЯ УЧЕБНОГО ПРЕДМЕТА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543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b/>
          <w:bCs/>
          <w:i/>
          <w:iCs/>
          <w:sz w:val="24"/>
          <w:szCs w:val="24"/>
        </w:rPr>
        <w:t xml:space="preserve">Личностные результаты </w:t>
      </w:r>
      <w:r w:rsidRPr="006F76E5">
        <w:rPr>
          <w:sz w:val="24"/>
          <w:szCs w:val="24"/>
        </w:rPr>
        <w:t>освоения АОП НОО обучающимися с ЗПР</w:t>
      </w:r>
      <w:r w:rsidRPr="006F76E5">
        <w:rPr>
          <w:b/>
          <w:bCs/>
          <w:i/>
          <w:iCs/>
          <w:sz w:val="24"/>
          <w:szCs w:val="24"/>
        </w:rPr>
        <w:t xml:space="preserve"> </w:t>
      </w:r>
      <w:r w:rsidRPr="006F76E5">
        <w:rPr>
          <w:sz w:val="24"/>
          <w:szCs w:val="24"/>
        </w:rPr>
        <w:t>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1"/>
          <w:numId w:val="8"/>
        </w:numPr>
        <w:tabs>
          <w:tab w:val="left" w:pos="1374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учетом индивидуальных возможностей и особых образовательных потребностей обучающихся с ЗПР </w:t>
      </w:r>
      <w:r w:rsidRPr="006F76E5">
        <w:rPr>
          <w:b/>
          <w:bCs/>
          <w:i/>
          <w:iCs/>
          <w:sz w:val="24"/>
          <w:szCs w:val="24"/>
        </w:rPr>
        <w:t>личностные результаты</w:t>
      </w:r>
      <w:r w:rsidRPr="006F76E5">
        <w:rPr>
          <w:sz w:val="24"/>
          <w:szCs w:val="24"/>
        </w:rPr>
        <w:t xml:space="preserve"> освоения АОП НОО должны отражать: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принадлежности. </w:t>
      </w: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8"/>
        </w:numPr>
        <w:tabs>
          <w:tab w:val="left" w:pos="562"/>
        </w:tabs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84259" w:rsidRPr="006F76E5" w:rsidRDefault="00A84259" w:rsidP="006F76E5">
      <w:pPr>
        <w:numPr>
          <w:ilvl w:val="1"/>
          <w:numId w:val="9"/>
        </w:numPr>
        <w:tabs>
          <w:tab w:val="left" w:pos="1280"/>
        </w:tabs>
        <w:ind w:left="1280" w:hanging="309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овладение начальными навыками адаптации в динамично изменяющемся</w:t>
      </w:r>
    </w:p>
    <w:p w:rsidR="00A84259" w:rsidRPr="006F76E5" w:rsidRDefault="00A84259" w:rsidP="006F76E5">
      <w:pPr>
        <w:numPr>
          <w:ilvl w:val="0"/>
          <w:numId w:val="9"/>
        </w:numPr>
        <w:tabs>
          <w:tab w:val="left" w:pos="460"/>
        </w:tabs>
        <w:ind w:left="460" w:hanging="200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развивающемся мире;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1"/>
          <w:numId w:val="10"/>
        </w:numPr>
        <w:tabs>
          <w:tab w:val="left" w:pos="1254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84259" w:rsidRPr="006F76E5" w:rsidRDefault="00A84259" w:rsidP="006F76E5">
      <w:pPr>
        <w:numPr>
          <w:ilvl w:val="0"/>
          <w:numId w:val="11"/>
        </w:numPr>
        <w:tabs>
          <w:tab w:val="left" w:pos="1254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84259" w:rsidRPr="006F76E5" w:rsidRDefault="00A84259" w:rsidP="006F76E5">
      <w:pPr>
        <w:numPr>
          <w:ilvl w:val="0"/>
          <w:numId w:val="11"/>
        </w:numPr>
        <w:tabs>
          <w:tab w:val="left" w:pos="1260"/>
        </w:tabs>
        <w:ind w:left="1260" w:hanging="289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формирование эстетических потребностей, ценностей и чувств;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422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273"/>
        </w:tabs>
        <w:ind w:left="260" w:right="2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388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384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384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384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1"/>
        </w:numPr>
        <w:tabs>
          <w:tab w:val="left" w:pos="1384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i/>
          <w:iCs/>
          <w:sz w:val="24"/>
          <w:szCs w:val="24"/>
        </w:rPr>
        <w:t xml:space="preserve">Метапредметные результаты </w:t>
      </w:r>
      <w:r w:rsidRPr="006F76E5">
        <w:rPr>
          <w:sz w:val="24"/>
          <w:szCs w:val="24"/>
        </w:rPr>
        <w:t>освоения АОП НОО включают освоенные</w:t>
      </w:r>
      <w:r w:rsidRPr="006F76E5">
        <w:rPr>
          <w:b/>
          <w:bCs/>
          <w:i/>
          <w:iCs/>
          <w:sz w:val="24"/>
          <w:szCs w:val="24"/>
        </w:rPr>
        <w:t xml:space="preserve"> </w:t>
      </w:r>
      <w:r w:rsidRPr="006F76E5">
        <w:rPr>
          <w:sz w:val="24"/>
          <w:szCs w:val="24"/>
        </w:rPr>
        <w:t>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АОП основного общего образования.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С учетом индивидуальных возможностей и особых образовательных потребностей обучающихся с ЗПР </w:t>
      </w:r>
      <w:r w:rsidRPr="006F76E5">
        <w:rPr>
          <w:b/>
          <w:bCs/>
          <w:i/>
          <w:iCs/>
          <w:sz w:val="24"/>
          <w:szCs w:val="24"/>
        </w:rPr>
        <w:t>метапредметные результаты</w:t>
      </w:r>
      <w:r w:rsidRPr="006F76E5">
        <w:rPr>
          <w:sz w:val="24"/>
          <w:szCs w:val="24"/>
        </w:rPr>
        <w:t xml:space="preserve"> освоения АОП НОО должны отражать: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2"/>
        </w:numPr>
        <w:tabs>
          <w:tab w:val="left" w:pos="1254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осуществления;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3"/>
        </w:numPr>
        <w:tabs>
          <w:tab w:val="left" w:pos="1278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3"/>
        </w:numPr>
        <w:tabs>
          <w:tab w:val="left" w:pos="1398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3"/>
        </w:numPr>
        <w:tabs>
          <w:tab w:val="left" w:pos="1470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3"/>
        </w:numPr>
        <w:tabs>
          <w:tab w:val="left" w:pos="1254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3"/>
        </w:numPr>
        <w:tabs>
          <w:tab w:val="left" w:pos="1254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A84259" w:rsidRPr="006F76E5" w:rsidRDefault="00A84259" w:rsidP="006F76E5">
      <w:pPr>
        <w:numPr>
          <w:ilvl w:val="0"/>
          <w:numId w:val="14"/>
        </w:numPr>
        <w:tabs>
          <w:tab w:val="left" w:pos="1302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4"/>
        </w:numPr>
        <w:tabs>
          <w:tab w:val="left" w:pos="1264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4"/>
        </w:numPr>
        <w:tabs>
          <w:tab w:val="left" w:pos="1388"/>
        </w:tabs>
        <w:ind w:left="26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4"/>
        </w:numPr>
        <w:tabs>
          <w:tab w:val="left" w:pos="1393"/>
        </w:tabs>
        <w:ind w:left="260" w:right="20" w:firstLine="711"/>
        <w:jc w:val="both"/>
        <w:rPr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«Литературное чтение»;</w:t>
      </w:r>
    </w:p>
    <w:p w:rsidR="00A84259" w:rsidRPr="006F76E5" w:rsidRDefault="00A84259" w:rsidP="006F76E5">
      <w:pPr>
        <w:jc w:val="both"/>
        <w:rPr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4"/>
        </w:numPr>
        <w:tabs>
          <w:tab w:val="left" w:pos="1494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80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Предметные результаты: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77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77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77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80"/>
        </w:tabs>
        <w:ind w:left="1680" w:hanging="709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понимание роли чтения, использование разных видов чтения;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77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77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A84259" w:rsidRPr="006F76E5" w:rsidRDefault="00A84259" w:rsidP="006F76E5">
      <w:pPr>
        <w:numPr>
          <w:ilvl w:val="0"/>
          <w:numId w:val="15"/>
        </w:numPr>
        <w:tabs>
          <w:tab w:val="left" w:pos="1680"/>
        </w:tabs>
        <w:ind w:left="1680" w:hanging="709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формирование потребности в систематическом чтении;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5"/>
        </w:numPr>
        <w:tabs>
          <w:tab w:val="left" w:pos="1680"/>
        </w:tabs>
        <w:ind w:left="1680" w:hanging="709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выбор с помощью взрослого интересующей литературы.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Личностные результаты </w:t>
      </w:r>
      <w:r w:rsidRPr="006F76E5">
        <w:rPr>
          <w:sz w:val="24"/>
          <w:szCs w:val="24"/>
        </w:rPr>
        <w:t>освоения программы для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1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класса по учебному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предмету «Литературное чтение» могут проявиться в: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6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6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t>формировании эстетических потребностей, ценностей и чувств (на основе знакомства с литературными произведениями);</w:t>
      </w:r>
    </w:p>
    <w:p w:rsidR="00A84259" w:rsidRPr="006F76E5" w:rsidRDefault="00A84259" w:rsidP="006F76E5">
      <w:pPr>
        <w:jc w:val="both"/>
        <w:rPr>
          <w:rFonts w:ascii="Symbol" w:hAnsi="Symbol" w:cs="Symbol"/>
          <w:color w:val="00000A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6"/>
        </w:numPr>
        <w:tabs>
          <w:tab w:val="left" w:pos="966"/>
        </w:tabs>
        <w:ind w:left="980" w:hanging="360"/>
        <w:jc w:val="both"/>
        <w:rPr>
          <w:rFonts w:ascii="Symbol" w:hAnsi="Symbol" w:cs="Symbol"/>
          <w:color w:val="00000A"/>
          <w:sz w:val="24"/>
          <w:szCs w:val="24"/>
        </w:rPr>
      </w:pPr>
      <w:r w:rsidRPr="006F76E5">
        <w:rPr>
          <w:color w:val="00000A"/>
          <w:sz w:val="24"/>
          <w:szCs w:val="24"/>
        </w:rPr>
        <w:lastRenderedPageBreak/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A84259" w:rsidRPr="006F76E5" w:rsidRDefault="00A84259" w:rsidP="006F76E5">
      <w:pPr>
        <w:numPr>
          <w:ilvl w:val="0"/>
          <w:numId w:val="16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развитии адекватных представлений о собственных возможностях;</w:t>
      </w:r>
    </w:p>
    <w:p w:rsidR="00A84259" w:rsidRPr="006F76E5" w:rsidRDefault="00A84259" w:rsidP="006F76E5">
      <w:pPr>
        <w:numPr>
          <w:ilvl w:val="0"/>
          <w:numId w:val="17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овладении навыками коммуникации (с учителем, одноклассниками).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Метапредметные результаты </w:t>
      </w:r>
      <w:r w:rsidRPr="006F76E5">
        <w:rPr>
          <w:sz w:val="24"/>
          <w:szCs w:val="24"/>
        </w:rPr>
        <w:t>освоения программы для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1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класса по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учебному предмету «Литературное чтение» включают осваиваемые обучающимися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8"/>
        </w:numPr>
        <w:tabs>
          <w:tab w:val="left" w:pos="1374"/>
        </w:tabs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учетом индивидуальных возможностей и особых образовательных потребностей обучающихся с ЗПР </w:t>
      </w:r>
      <w:r w:rsidRPr="006F76E5">
        <w:rPr>
          <w:b/>
          <w:bCs/>
          <w:sz w:val="24"/>
          <w:szCs w:val="24"/>
        </w:rPr>
        <w:t>метапредметные результаты</w:t>
      </w:r>
      <w:r w:rsidRPr="006F76E5">
        <w:rPr>
          <w:sz w:val="24"/>
          <w:szCs w:val="24"/>
        </w:rPr>
        <w:t xml:space="preserve"> могут быть обозначены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567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A84259" w:rsidRPr="006F76E5" w:rsidRDefault="00A84259" w:rsidP="006F76E5">
      <w:pPr>
        <w:numPr>
          <w:ilvl w:val="0"/>
          <w:numId w:val="1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осознавать цель выполняемых действий и наглядно представленный способ</w:t>
      </w:r>
    </w:p>
    <w:p w:rsidR="00A84259" w:rsidRPr="006F76E5" w:rsidRDefault="00A84259" w:rsidP="006F76E5">
      <w:pPr>
        <w:numPr>
          <w:ilvl w:val="1"/>
          <w:numId w:val="19"/>
        </w:numPr>
        <w:tabs>
          <w:tab w:val="left" w:pos="1280"/>
        </w:tabs>
        <w:ind w:left="1280" w:hanging="30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достижения;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1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кодировать и перекодировать информацию;</w:t>
      </w:r>
    </w:p>
    <w:p w:rsidR="00A84259" w:rsidRPr="006F76E5" w:rsidRDefault="00A84259" w:rsidP="006F76E5">
      <w:pPr>
        <w:numPr>
          <w:ilvl w:val="0"/>
          <w:numId w:val="1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осуществлять  разносторонний  анализ  объекта  (содержание  услышанного,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прочитанного).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6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Средством формирования познавательных УУД служат тексты учебника, его методический аппарат, книга по литературному краеведению для внеклассного чтения в начальной школе, хрестоматия по литературе Вологодского края для младшего школьного возраста, следующим образом.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567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0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понимать смысл предъявляемых учебных задач (прочитать, ответить на вопросы по содержанию);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0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0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567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1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адекватно использовать речевые средства для решения коммуникативных и познавательных задач;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1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слушать собеседника и вести диалог;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1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284"/>
        <w:jc w:val="both"/>
        <w:rPr>
          <w:sz w:val="24"/>
          <w:szCs w:val="24"/>
        </w:rPr>
      </w:pPr>
      <w:r w:rsidRPr="006F76E5">
        <w:rPr>
          <w:sz w:val="24"/>
          <w:szCs w:val="24"/>
        </w:rPr>
        <w:lastRenderedPageBreak/>
        <w:t>Учебный предмет «Литературное чтение» имеет большое значение для формирования сферы жизненной компетенции по ниже перечисленным направлениям.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Развитие адекватных представлений о собственных возможностях проявляется в умениях: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2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обратиться за помощью к учителю при непонимании услышанного или прочитанного, сформулировать запрос о помощи;</w:t>
      </w:r>
    </w:p>
    <w:p w:rsidR="00A84259" w:rsidRPr="006F76E5" w:rsidRDefault="00A84259" w:rsidP="006F76E5">
      <w:pPr>
        <w:numPr>
          <w:ilvl w:val="0"/>
          <w:numId w:val="23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распределять время на выполнение задания в обозначенный учителем отрезок времени;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словесно обозначать цель выполняемых действий и их результат.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rFonts w:ascii="Symbol" w:hAnsi="Symbol" w:cs="Symbol"/>
          <w:sz w:val="24"/>
          <w:szCs w:val="24"/>
        </w:rPr>
      </w:pPr>
      <w:r w:rsidRPr="006F76E5">
        <w:rPr>
          <w:b/>
          <w:bCs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умении слушать внимательно и адекватно реагировать на обращенную речь, получать и уточнять информацию от собеседника;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6"/>
        </w:tabs>
        <w:ind w:left="98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умении отвечать на вопросы учителя, адекватно реагировать на его одобрение и порицание, критику со стороны одноклассников;</w:t>
      </w:r>
    </w:p>
    <w:p w:rsidR="00A84259" w:rsidRPr="006F76E5" w:rsidRDefault="00A84259" w:rsidP="006F76E5">
      <w:pPr>
        <w:numPr>
          <w:ilvl w:val="0"/>
          <w:numId w:val="23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умении выражать свои намерения, просьбы, пожелания, благодарность.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rFonts w:ascii="Symbol" w:hAnsi="Symbol" w:cs="Symbol"/>
          <w:sz w:val="24"/>
          <w:szCs w:val="24"/>
        </w:rPr>
      </w:pPr>
      <w:r w:rsidRPr="006F76E5">
        <w:rPr>
          <w:b/>
          <w:bCs/>
          <w:sz w:val="24"/>
          <w:szCs w:val="24"/>
        </w:rPr>
        <w:t>Способность к осмыслению и дифференциации картины мира, ее пространственно- временной организации проявляется: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понимании роли литературного чтения в трансляции культурного наследия;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умении делиться своими впечатлениями, наблюдениями, личным опытом.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rFonts w:ascii="Symbol" w:hAnsi="Symbol" w:cs="Symbol"/>
          <w:sz w:val="24"/>
          <w:szCs w:val="24"/>
        </w:rPr>
      </w:pPr>
      <w:r w:rsidRPr="006F76E5">
        <w:rPr>
          <w:b/>
          <w:bCs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проявляется: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соблюдении правил речевого поведения в учебных ситуациях с учителем и одноклассниками;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3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 умении использовать принятые на уроках социальные ритуалы (выразить просьбу, намерение, умение корректно привлечь к себе внимание учителя).</w:t>
      </w:r>
    </w:p>
    <w:p w:rsidR="00A84259" w:rsidRPr="006F76E5" w:rsidRDefault="00A84259" w:rsidP="006F76E5">
      <w:pPr>
        <w:jc w:val="both"/>
        <w:rPr>
          <w:b/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Cs/>
          <w:sz w:val="24"/>
          <w:szCs w:val="24"/>
        </w:rPr>
        <w:t>ПЛАНИРУЕМЫЕ РЕЗУЛЬТАТЫ ИЗУЧЕНИЯ УЧЕБНОГО ПРЕДМЕТА</w:t>
      </w:r>
    </w:p>
    <w:p w:rsidR="00A84259" w:rsidRPr="006F76E5" w:rsidRDefault="00A84259" w:rsidP="006F76E5">
      <w:pPr>
        <w:numPr>
          <w:ilvl w:val="1"/>
          <w:numId w:val="24"/>
        </w:numPr>
        <w:tabs>
          <w:tab w:val="left" w:pos="1220"/>
        </w:tabs>
        <w:ind w:left="1220" w:hanging="249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конце 1 класса обучающийся:</w:t>
      </w: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выделяет последовательность звуков и слогов в словах;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владеет плавным, осмысленным чтением целыми словами, понимает читаемые слова, предложения, небольшие тексты;</w:t>
      </w: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владеет элементами выразительного чтения;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right="2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понимает звучащую речь, отвечает на вопросы по содержанию услышанного произведения, передает содержание прослушанного;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использует формы речевого этикета;</w:t>
      </w: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узнает произведения устного народного творчества и детской литературы;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right="20" w:hanging="42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создает собственное высказывание по серии иллюстраций, на основе личного опыта или впечатлений;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4"/>
        </w:numPr>
        <w:tabs>
          <w:tab w:val="left" w:pos="680"/>
        </w:tabs>
        <w:ind w:left="680" w:right="20" w:hanging="4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проявляет интерес к книгам и чтению.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6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6.СОДЕРЖАНИЕ УЧЕБНОГО ПРЕДМЕТА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Аудирование (слушание). </w:t>
      </w:r>
      <w:r w:rsidRPr="006F76E5">
        <w:rPr>
          <w:sz w:val="24"/>
          <w:szCs w:val="24"/>
        </w:rPr>
        <w:t>Восприятие на слух звучащей речи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</w:t>
      </w:r>
      <w:r w:rsidR="006F76E5" w:rsidRPr="006F76E5">
        <w:rPr>
          <w:sz w:val="24"/>
          <w:szCs w:val="24"/>
        </w:rPr>
        <w:t xml:space="preserve"> </w:t>
      </w:r>
      <w:r w:rsidRPr="006F76E5">
        <w:rPr>
          <w:sz w:val="24"/>
          <w:szCs w:val="24"/>
        </w:rPr>
        <w:t>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i/>
          <w:iCs/>
          <w:sz w:val="24"/>
          <w:szCs w:val="24"/>
        </w:rPr>
        <w:t>Чтение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Чтение вслух. </w:t>
      </w:r>
      <w:r w:rsidRPr="006F76E5">
        <w:rPr>
          <w:sz w:val="24"/>
          <w:szCs w:val="24"/>
        </w:rPr>
        <w:t>Постепенный переход от слогового к плавному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Чтение про себя. </w:t>
      </w:r>
      <w:r w:rsidRPr="006F76E5">
        <w:rPr>
          <w:sz w:val="24"/>
          <w:szCs w:val="24"/>
        </w:rPr>
        <w:t>Осознание смысла произведения при чтении про себя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(доступных по объёму и жанру произведений). Умение находить в тексте необходимую информацию.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Работа с разными видами текста. </w:t>
      </w:r>
      <w:r w:rsidRPr="006F76E5">
        <w:rPr>
          <w:sz w:val="24"/>
          <w:szCs w:val="24"/>
        </w:rPr>
        <w:t>Общее представление о разных видах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текста: художественный, учебный, научно-популярный, их сравнение. Определение целей создания этих видов текста. Особенности фольклорного текста.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tabs>
          <w:tab w:val="left" w:pos="2660"/>
          <w:tab w:val="left" w:pos="3820"/>
          <w:tab w:val="left" w:pos="4800"/>
          <w:tab w:val="left" w:pos="5960"/>
          <w:tab w:val="left" w:pos="6700"/>
          <w:tab w:val="left" w:pos="7100"/>
          <w:tab w:val="left" w:pos="8040"/>
        </w:tabs>
        <w:ind w:left="98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Практическое</w:t>
      </w:r>
      <w:r w:rsidRPr="006F76E5">
        <w:rPr>
          <w:sz w:val="24"/>
          <w:szCs w:val="24"/>
        </w:rPr>
        <w:tab/>
        <w:t>освоение</w:t>
      </w:r>
      <w:r w:rsidRPr="006F76E5">
        <w:rPr>
          <w:sz w:val="24"/>
          <w:szCs w:val="24"/>
        </w:rPr>
        <w:tab/>
        <w:t>умения</w:t>
      </w:r>
      <w:r w:rsidRPr="006F76E5">
        <w:rPr>
          <w:sz w:val="24"/>
          <w:szCs w:val="24"/>
        </w:rPr>
        <w:tab/>
        <w:t>отличать</w:t>
      </w:r>
      <w:r w:rsidRPr="006F76E5">
        <w:rPr>
          <w:sz w:val="24"/>
          <w:szCs w:val="24"/>
        </w:rPr>
        <w:tab/>
        <w:t>текст</w:t>
      </w:r>
      <w:r w:rsidRPr="006F76E5">
        <w:rPr>
          <w:sz w:val="24"/>
          <w:szCs w:val="24"/>
        </w:rPr>
        <w:tab/>
        <w:t>от</w:t>
      </w:r>
      <w:r w:rsidRPr="006F76E5">
        <w:rPr>
          <w:sz w:val="24"/>
          <w:szCs w:val="24"/>
        </w:rPr>
        <w:tab/>
        <w:t>набора</w:t>
      </w:r>
      <w:r w:rsidRPr="006F76E5">
        <w:rPr>
          <w:sz w:val="24"/>
          <w:szCs w:val="24"/>
        </w:rPr>
        <w:tab/>
        <w:t>предложений.</w:t>
      </w: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Прогнозирование содержания книги по её названию и оформлению.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Самостоятельное  деление  текста  на  смысловые  части,  их  озаглавливание.</w:t>
      </w: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Умение работать с разными видами информации.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беседы, используя текст. Привлечение справочных и иллюстративно­изобразительных материалов.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Библиографическая культура. </w:t>
      </w:r>
      <w:r w:rsidRPr="006F76E5">
        <w:rPr>
          <w:sz w:val="24"/>
          <w:szCs w:val="24"/>
        </w:rPr>
        <w:t>Книга как особый вид искусства.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Книга как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справочно­иллюстративный материал).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Работа с текстом художественного произведения. </w:t>
      </w:r>
      <w:r w:rsidRPr="006F76E5">
        <w:rPr>
          <w:sz w:val="24"/>
          <w:szCs w:val="24"/>
        </w:rPr>
        <w:t>Понимание заглавия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Характеристика героя произведения. Нахождение в тексте слов и выражений, характеризующих героя и событие. Анализ (с помощью учителя), поступка персонажа и его мотивов.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Работа с учебными, научно­популярными и другими текстами. </w:t>
      </w:r>
      <w:r w:rsidRPr="006F76E5">
        <w:rPr>
          <w:sz w:val="24"/>
          <w:szCs w:val="24"/>
        </w:rPr>
        <w:t>Понимание заглавия произведения; адекватное 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6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Говорение (культура речевого общения)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06"/>
        <w:jc w:val="both"/>
        <w:rPr>
          <w:sz w:val="24"/>
          <w:szCs w:val="24"/>
        </w:rPr>
      </w:pPr>
      <w:r w:rsidRPr="006F76E5">
        <w:rPr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</w:t>
      </w:r>
      <w:r w:rsidRPr="006F76E5">
        <w:rPr>
          <w:sz w:val="24"/>
          <w:szCs w:val="24"/>
        </w:rPr>
        <w:lastRenderedPageBreak/>
        <w:t>обсуждаемому произведению (учебному, научно­познавательному, художественному тексту). Использование норм речевого этикета в условиях внеучебного общения.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06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Письмо (культура письменной речи)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(сравнение) в мини­сочинениях, рассказ на заданную тему.</w:t>
      </w: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Круг детского чтения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справочно­энциклопедическая литература; детские периодические издания (по выбору).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Литературоведческая пропедевтика (практическое освоение) </w:t>
      </w:r>
      <w:r w:rsidRPr="006F76E5">
        <w:rPr>
          <w:sz w:val="24"/>
          <w:szCs w:val="24"/>
        </w:rPr>
        <w:t>Нахождение в тексте, определение значения в художественной речи (с</w:t>
      </w: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помощью учителя) средств выразительности: синонимов, антонимов, сравнений.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Фольклор и авторские художественные произведения (различение). Жанровое разнообразие произведений. Малые фольклорные формы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(колыбельные песни, потешки, пословицы и поговорки, загадки) — узнавание, различение, определение основного смысла.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lastRenderedPageBreak/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деформированным текстом и использование их (установление причинно­следственных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5"/>
        </w:numPr>
        <w:tabs>
          <w:tab w:val="left" w:pos="1407"/>
        </w:tabs>
        <w:ind w:left="260" w:right="20" w:firstLine="711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соответствии с выделенными направлениями изучение предмета «Литературное чтение» в 1 классе включает следующие разделы: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Аудирование (слушание). </w:t>
      </w:r>
      <w:r w:rsidRPr="006F76E5">
        <w:rPr>
          <w:sz w:val="24"/>
          <w:szCs w:val="24"/>
        </w:rPr>
        <w:t>Восприятие на слух звучащей речи.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Понимание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содержания звучащей речи, умение отвечать на вопросы по содержанию услышанного произведения, определение последовательности событий.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2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Чтение вслух. </w:t>
      </w:r>
      <w:r w:rsidRPr="006F76E5">
        <w:rPr>
          <w:sz w:val="24"/>
          <w:szCs w:val="24"/>
        </w:rPr>
        <w:t>Постепенный переход от слогового к плавному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осмысленному правильному чтению целыми словами вслух.</w:t>
      </w:r>
    </w:p>
    <w:p w:rsidR="00A84259" w:rsidRPr="006F76E5" w:rsidRDefault="00A84259" w:rsidP="006F76E5">
      <w:pPr>
        <w:ind w:left="260" w:right="10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Говорение (культура речевого общения). </w:t>
      </w:r>
      <w:r w:rsidRPr="006F76E5">
        <w:rPr>
          <w:sz w:val="24"/>
          <w:szCs w:val="24"/>
        </w:rPr>
        <w:t>Понимать вопросы, отвечать на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них, выслушивать, не перебивая, собеседника. Использование норм речевого этикета. Передача содержания прослушанного. Передача впечатлений из повседневной жизни в рассказе (описание, повествование).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10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Круг детского чтения. </w:t>
      </w:r>
      <w:r w:rsidRPr="006F76E5">
        <w:rPr>
          <w:sz w:val="24"/>
          <w:szCs w:val="24"/>
        </w:rPr>
        <w:t>Произведения устного народного творчества.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Произведения классиков детской литературы, доступные для восприятия младших школьников с ЗПР.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12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Литературоведческая пропедевтика (практическое освоение). </w:t>
      </w:r>
      <w:r w:rsidRPr="006F76E5">
        <w:rPr>
          <w:sz w:val="24"/>
          <w:szCs w:val="24"/>
        </w:rPr>
        <w:t>Прозаическая и стихотворная речь. Малые фольклорные формы (колыбельные песни, потешки, загадки). Сказки.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100" w:firstLine="711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Творческая деятельность обучающихся (на основе литературных произведений). </w:t>
      </w:r>
      <w:r w:rsidRPr="006F76E5">
        <w:rPr>
          <w:sz w:val="24"/>
          <w:szCs w:val="24"/>
        </w:rPr>
        <w:t>Интерпретация текста литературного произведения в творческой</w:t>
      </w: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sz w:val="24"/>
          <w:szCs w:val="24"/>
        </w:rPr>
        <w:t>деятельности учащихся: инсценирование, установление последовательности событий; создание собственного текста по серии иллюстраций к произведению или на основе личного опыта.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980"/>
        <w:jc w:val="both"/>
        <w:rPr>
          <w:b/>
          <w:bCs/>
          <w:sz w:val="24"/>
          <w:szCs w:val="24"/>
        </w:rPr>
      </w:pPr>
      <w:r w:rsidRPr="006F76E5">
        <w:rPr>
          <w:b/>
          <w:bCs/>
          <w:sz w:val="24"/>
          <w:szCs w:val="24"/>
        </w:rPr>
        <w:t>7.ТЕМАТИЧЕСКОЕ ПЛАНИРОВАНИЕ, С ОПРЕДЕЛЕНИЕМ ОСНОВНЫХ ВИДОВ УЧЕБНОЙ ДЕЯТЕЛЬНОСТИ ОБУЧАЮЩИХСЯ</w:t>
      </w:r>
    </w:p>
    <w:p w:rsidR="00A84259" w:rsidRPr="006F76E5" w:rsidRDefault="00A84259" w:rsidP="006F76E5">
      <w:pPr>
        <w:ind w:left="98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1 класс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tbl>
      <w:tblPr>
        <w:tblW w:w="9700" w:type="dxa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"/>
        <w:gridCol w:w="31"/>
        <w:gridCol w:w="20"/>
        <w:gridCol w:w="580"/>
        <w:gridCol w:w="1120"/>
        <w:gridCol w:w="1060"/>
        <w:gridCol w:w="280"/>
        <w:gridCol w:w="1400"/>
        <w:gridCol w:w="280"/>
        <w:gridCol w:w="980"/>
        <w:gridCol w:w="20"/>
        <w:gridCol w:w="520"/>
        <w:gridCol w:w="420"/>
        <w:gridCol w:w="460"/>
        <w:gridCol w:w="700"/>
        <w:gridCol w:w="40"/>
        <w:gridCol w:w="280"/>
        <w:gridCol w:w="240"/>
        <w:gridCol w:w="600"/>
      </w:tblGrid>
      <w:tr w:rsidR="00A84259" w:rsidRPr="006F76E5" w:rsidTr="00626C58">
        <w:trPr>
          <w:trHeight w:val="292"/>
        </w:trPr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№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40" w:type="dxa"/>
            <w:gridSpan w:val="4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410"/>
              <w:jc w:val="center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>виды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учебной</w:t>
            </w:r>
          </w:p>
        </w:tc>
      </w:tr>
      <w:tr w:rsidR="00A84259" w:rsidRPr="006F76E5" w:rsidTr="00626C58">
        <w:trPr>
          <w:trHeight w:val="304"/>
        </w:trPr>
        <w:tc>
          <w:tcPr>
            <w:tcW w:w="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60" w:type="dxa"/>
            <w:gridSpan w:val="9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1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Добукварный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54 ч</w:t>
            </w:r>
          </w:p>
        </w:tc>
        <w:tc>
          <w:tcPr>
            <w:tcW w:w="19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Моделирование,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когда</w:t>
            </w: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детям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(подготовительный)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даются</w:t>
            </w:r>
          </w:p>
        </w:tc>
        <w:tc>
          <w:tcPr>
            <w:tcW w:w="940" w:type="dxa"/>
            <w:gridSpan w:val="2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первые</w:t>
            </w:r>
          </w:p>
        </w:tc>
        <w:tc>
          <w:tcPr>
            <w:tcW w:w="2320" w:type="dxa"/>
            <w:gridSpan w:val="6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представления  о</w:t>
            </w:r>
          </w:p>
        </w:tc>
      </w:tr>
      <w:tr w:rsidR="00A84259" w:rsidRPr="006F76E5" w:rsidTr="00626C58">
        <w:trPr>
          <w:trHeight w:val="303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период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речи    (устной    и    письменной).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Членение  речи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ind w:left="30"/>
              <w:jc w:val="center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предложения,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предложения  на  слова,  слова  на</w:t>
            </w:r>
          </w:p>
        </w:tc>
      </w:tr>
      <w:tr w:rsidR="00A84259" w:rsidRPr="006F76E5" w:rsidTr="00626C58">
        <w:trPr>
          <w:trHeight w:val="302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слоги</w:t>
            </w:r>
          </w:p>
        </w:tc>
        <w:tc>
          <w:tcPr>
            <w:tcW w:w="940" w:type="dxa"/>
            <w:gridSpan w:val="2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w w:val="86"/>
                <w:sz w:val="24"/>
                <w:szCs w:val="24"/>
              </w:rPr>
              <w:t>с</w:t>
            </w:r>
          </w:p>
        </w:tc>
        <w:tc>
          <w:tcPr>
            <w:tcW w:w="2320" w:type="dxa"/>
            <w:gridSpan w:val="6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использованием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графических схем.</w:t>
            </w: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Моделирование ситуации  общения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(кто  с  кем  общается,  какие  слова</w:t>
            </w:r>
          </w:p>
        </w:tc>
      </w:tr>
      <w:tr w:rsidR="00A84259" w:rsidRPr="006F76E5" w:rsidTr="00626C58">
        <w:trPr>
          <w:trHeight w:val="302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9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использует),   использование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этом</w:t>
            </w:r>
          </w:p>
        </w:tc>
        <w:tc>
          <w:tcPr>
            <w:tcW w:w="2100" w:type="dxa"/>
            <w:gridSpan w:val="4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определенных</w:t>
            </w: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меток,</w:t>
            </w:r>
          </w:p>
        </w:tc>
      </w:tr>
      <w:tr w:rsidR="00A84259" w:rsidRPr="006F76E5" w:rsidTr="00626C58">
        <w:trPr>
          <w:trHeight w:val="304"/>
        </w:trPr>
        <w:tc>
          <w:tcPr>
            <w:tcW w:w="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рисунков и знаков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5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Букварный(основной)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78 ч</w:t>
            </w: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Работа   с   моделями   слов,   дети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период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делают вывод, как устроено слово,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сравнивают  слова  по  звучанию  и</w:t>
            </w:r>
          </w:p>
        </w:tc>
      </w:tr>
      <w:tr w:rsidR="00A84259" w:rsidRPr="006F76E5" w:rsidTr="00626C58">
        <w:trPr>
          <w:trHeight w:val="302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значению.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Формирование у учащихся чёткого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</w:t>
            </w:r>
          </w:p>
        </w:tc>
        <w:tc>
          <w:tcPr>
            <w:tcW w:w="1260" w:type="dxa"/>
            <w:gridSpan w:val="4"/>
            <w:vAlign w:val="bottom"/>
          </w:tcPr>
          <w:p w:rsidR="00A84259" w:rsidRPr="006F76E5" w:rsidRDefault="00A84259" w:rsidP="006F76E5">
            <w:pPr>
              <w:ind w:left="2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гласных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626C58">
        <w:trPr>
          <w:trHeight w:val="298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согласных звуках.</w:t>
            </w: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303"/>
        </w:trPr>
        <w:tc>
          <w:tcPr>
            <w:tcW w:w="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Дифференциация согласных звуков</w:t>
            </w:r>
          </w:p>
        </w:tc>
      </w:tr>
      <w:tr w:rsidR="00A84259" w:rsidRPr="006F76E5" w:rsidTr="00626C58">
        <w:trPr>
          <w:trHeight w:val="302"/>
        </w:trPr>
        <w:tc>
          <w:tcPr>
            <w:tcW w:w="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мягкости-твёрдости</w:t>
            </w: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9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Дифференциация согласных звуков</w:t>
            </w:r>
          </w:p>
        </w:tc>
      </w:tr>
      <w:tr w:rsidR="00A84259" w:rsidRPr="006F76E5" w:rsidTr="00626C58">
        <w:trPr>
          <w:trHeight w:val="307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3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звонкости-глухости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590"/>
        </w:trPr>
        <w:tc>
          <w:tcPr>
            <w:tcW w:w="669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91" w:type="dxa"/>
            <w:gridSpan w:val="7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1' класс-132 ч (33 учебные недели)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№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1620" w:type="dxa"/>
            <w:gridSpan w:val="4"/>
            <w:vAlign w:val="bottom"/>
          </w:tcPr>
          <w:p w:rsidR="00A84259" w:rsidRPr="006F76E5" w:rsidRDefault="00A84259" w:rsidP="006F76E5">
            <w:pPr>
              <w:ind w:right="590"/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учебной</w:t>
            </w:r>
          </w:p>
        </w:tc>
      </w:tr>
      <w:tr w:rsidR="00A84259" w:rsidRPr="006F76E5" w:rsidTr="00626C58">
        <w:trPr>
          <w:trHeight w:val="30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1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Послебукварный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40 ч</w:t>
            </w: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Работа с моделями слов, дети делают</w:t>
            </w: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(завершающий)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вывод,</w:t>
            </w:r>
          </w:p>
        </w:tc>
        <w:tc>
          <w:tcPr>
            <w:tcW w:w="540" w:type="dxa"/>
            <w:gridSpan w:val="2"/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как</w:t>
            </w:r>
          </w:p>
        </w:tc>
        <w:tc>
          <w:tcPr>
            <w:tcW w:w="1620" w:type="dxa"/>
            <w:gridSpan w:val="4"/>
            <w:vAlign w:val="bottom"/>
          </w:tcPr>
          <w:p w:rsidR="00A84259" w:rsidRPr="006F76E5" w:rsidRDefault="00A84259" w:rsidP="006F76E5">
            <w:pPr>
              <w:ind w:right="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устроено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слово,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период.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сравнивают  слова  по  звучанию  и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Как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хорошо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уметь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значению.</w:t>
            </w:r>
          </w:p>
        </w:tc>
        <w:tc>
          <w:tcPr>
            <w:tcW w:w="54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читать!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620" w:type="dxa"/>
            <w:gridSpan w:val="4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  учащихся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чёткого</w:t>
            </w:r>
          </w:p>
        </w:tc>
      </w:tr>
      <w:tr w:rsidR="00A84259" w:rsidRPr="006F76E5" w:rsidTr="00626C58">
        <w:trPr>
          <w:trHeight w:val="303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представления о гласных и согласных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звуках.</w:t>
            </w:r>
          </w:p>
        </w:tc>
        <w:tc>
          <w:tcPr>
            <w:tcW w:w="54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Дифференциация согласных звуков по</w:t>
            </w: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мягкости-твёрдости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Дифференциация согласных звуков по</w:t>
            </w: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звонкости-глухости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Жили-были буквы…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15 ч</w:t>
            </w:r>
          </w:p>
        </w:tc>
        <w:tc>
          <w:tcPr>
            <w:tcW w:w="12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Развитие</w:t>
            </w:r>
          </w:p>
        </w:tc>
        <w:tc>
          <w:tcPr>
            <w:tcW w:w="2160" w:type="dxa"/>
            <w:gridSpan w:val="6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умения  слогового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способа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чтения с переходом на чтение целыми</w:t>
            </w: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словами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3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3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загадки,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12 ч</w:t>
            </w:r>
          </w:p>
        </w:tc>
        <w:tc>
          <w:tcPr>
            <w:tcW w:w="3420" w:type="dxa"/>
            <w:gridSpan w:val="8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Расширение «поля» чтения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небылицы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Выполнение</w:t>
            </w:r>
          </w:p>
        </w:tc>
        <w:tc>
          <w:tcPr>
            <w:tcW w:w="274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разнообразных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логических,</w:t>
            </w:r>
          </w:p>
        </w:tc>
        <w:tc>
          <w:tcPr>
            <w:tcW w:w="1900" w:type="dxa"/>
            <w:gridSpan w:val="5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ассоциативных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626C58">
        <w:trPr>
          <w:trHeight w:val="305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лексико-грамматических упражнений</w:t>
            </w:r>
          </w:p>
        </w:tc>
      </w:tr>
      <w:tr w:rsidR="00A84259" w:rsidRPr="006F76E5" w:rsidTr="00626C58">
        <w:trPr>
          <w:trHeight w:val="285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4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 в шутку, и всерьёз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17 ч</w:t>
            </w: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Синтез зрительного образа слова с его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значением</w:t>
            </w:r>
          </w:p>
        </w:tc>
        <w:tc>
          <w:tcPr>
            <w:tcW w:w="54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Точное</w:t>
            </w:r>
          </w:p>
        </w:tc>
        <w:tc>
          <w:tcPr>
            <w:tcW w:w="54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(дифференцированное)</w:t>
            </w:r>
          </w:p>
        </w:tc>
      </w:tr>
      <w:tr w:rsidR="00A84259" w:rsidRPr="006F76E5" w:rsidTr="00626C58">
        <w:trPr>
          <w:trHeight w:val="307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восприятие слова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3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Апрель,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апрель,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 ч</w:t>
            </w: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Выполнение</w:t>
            </w:r>
          </w:p>
        </w:tc>
        <w:tc>
          <w:tcPr>
            <w:tcW w:w="274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разнообразных</w:t>
            </w:r>
          </w:p>
        </w:tc>
      </w:tr>
      <w:tr w:rsidR="00A84259" w:rsidRPr="006F76E5" w:rsidTr="00626C58">
        <w:trPr>
          <w:trHeight w:val="29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звенит капель…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логических,</w:t>
            </w:r>
          </w:p>
        </w:tc>
        <w:tc>
          <w:tcPr>
            <w:tcW w:w="1900" w:type="dxa"/>
            <w:gridSpan w:val="5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ассоциативных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626C58">
        <w:trPr>
          <w:trHeight w:val="307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лексико-грамматических упражнений</w:t>
            </w:r>
          </w:p>
        </w:tc>
      </w:tr>
      <w:tr w:rsidR="00A84259" w:rsidRPr="006F76E5" w:rsidTr="00626C58">
        <w:trPr>
          <w:trHeight w:val="283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6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23 ч</w:t>
            </w:r>
          </w:p>
        </w:tc>
        <w:tc>
          <w:tcPr>
            <w:tcW w:w="4540" w:type="dxa"/>
            <w:gridSpan w:val="11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Развитие умения осознанного чтения,</w:t>
            </w: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умения интонировать.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288"/>
        </w:trPr>
        <w:tc>
          <w:tcPr>
            <w:tcW w:w="669" w:type="dxa"/>
            <w:tcBorders>
              <w:lef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7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братьях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наших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20 ч</w:t>
            </w:r>
          </w:p>
        </w:tc>
        <w:tc>
          <w:tcPr>
            <w:tcW w:w="3420" w:type="dxa"/>
            <w:gridSpan w:val="8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Осознанное чтение текстов.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626C58">
        <w:trPr>
          <w:trHeight w:val="302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меньших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Развитие связной речи.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numPr>
          <w:ilvl w:val="0"/>
          <w:numId w:val="27"/>
        </w:numPr>
        <w:tabs>
          <w:tab w:val="left" w:pos="1180"/>
        </w:tabs>
        <w:ind w:left="1180" w:hanging="200"/>
        <w:rPr>
          <w:b/>
          <w:bCs/>
          <w:sz w:val="24"/>
          <w:szCs w:val="24"/>
        </w:rPr>
      </w:pPr>
      <w:r w:rsidRPr="006F76E5">
        <w:rPr>
          <w:b/>
          <w:bCs/>
          <w:sz w:val="24"/>
          <w:szCs w:val="24"/>
        </w:rPr>
        <w:t>класс-170 ч (34 учебные недели)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180"/>
        <w:gridCol w:w="840"/>
        <w:gridCol w:w="1620"/>
        <w:gridCol w:w="1460"/>
        <w:gridCol w:w="1000"/>
        <w:gridCol w:w="1180"/>
        <w:gridCol w:w="540"/>
        <w:gridCol w:w="1340"/>
      </w:tblGrid>
      <w:tr w:rsidR="00A84259" w:rsidRPr="006F76E5" w:rsidTr="00D161AD">
        <w:trPr>
          <w:trHeight w:val="28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№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4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Вводный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 ч</w:t>
            </w:r>
          </w:p>
        </w:tc>
        <w:tc>
          <w:tcPr>
            <w:tcW w:w="24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6F76E5">
              <w:rPr>
                <w:sz w:val="24"/>
                <w:szCs w:val="24"/>
              </w:rPr>
              <w:t>в</w:t>
            </w: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учебнике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курсу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литературному чтению.</w:t>
            </w:r>
          </w:p>
        </w:tc>
        <w:tc>
          <w:tcPr>
            <w:tcW w:w="5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Рассматривать </w:t>
            </w:r>
            <w:r w:rsidRPr="006F76E5">
              <w:rPr>
                <w:sz w:val="24"/>
                <w:szCs w:val="24"/>
              </w:rPr>
              <w:t>иллюстрации,</w:t>
            </w:r>
            <w:r w:rsidRPr="006F76E5">
              <w:rPr>
                <w:b/>
                <w:bCs/>
                <w:sz w:val="24"/>
                <w:szCs w:val="24"/>
              </w:rPr>
              <w:t xml:space="preserve"> соотносить </w:t>
            </w:r>
            <w:r w:rsidRPr="006F76E5">
              <w:rPr>
                <w:sz w:val="24"/>
                <w:szCs w:val="24"/>
              </w:rPr>
              <w:t>их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содержании с содержанием текста в учебнике.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Знать    и</w:t>
            </w:r>
          </w:p>
        </w:tc>
        <w:tc>
          <w:tcPr>
            <w:tcW w:w="2720" w:type="dxa"/>
            <w:gridSpan w:val="3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6F76E5">
              <w:rPr>
                <w:sz w:val="24"/>
                <w:szCs w:val="24"/>
              </w:rPr>
              <w:t>систему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условных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обозначений при выполнении заданий.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нужную</w:t>
            </w: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главу</w:t>
            </w:r>
          </w:p>
        </w:tc>
        <w:tc>
          <w:tcPr>
            <w:tcW w:w="540" w:type="dxa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нужное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произведение в содержании учебника.</w:t>
            </w: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646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020"/>
        <w:gridCol w:w="1620"/>
        <w:gridCol w:w="1720"/>
        <w:gridCol w:w="940"/>
        <w:gridCol w:w="380"/>
        <w:gridCol w:w="720"/>
        <w:gridCol w:w="460"/>
        <w:gridCol w:w="840"/>
        <w:gridCol w:w="46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Предполагать </w:t>
            </w:r>
            <w:r w:rsidRPr="006F76E5">
              <w:rPr>
                <w:sz w:val="24"/>
                <w:szCs w:val="24"/>
              </w:rPr>
              <w:t>на основе названия содержание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главы.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Пользоваться </w:t>
            </w:r>
            <w:r w:rsidRPr="006F76E5">
              <w:rPr>
                <w:sz w:val="24"/>
                <w:szCs w:val="24"/>
              </w:rPr>
              <w:t>словарём в конце учебника.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Самое  великое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 ч</w:t>
            </w:r>
          </w:p>
        </w:tc>
        <w:tc>
          <w:tcPr>
            <w:tcW w:w="506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Прогнозировать </w:t>
            </w:r>
            <w:r w:rsidRPr="006F76E5">
              <w:rPr>
                <w:sz w:val="24"/>
                <w:szCs w:val="24"/>
              </w:rPr>
              <w:t>содержание раздела.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чудо на свете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Планировать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ind w:left="18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работу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  <w:tc>
          <w:tcPr>
            <w:tcW w:w="2020" w:type="dxa"/>
            <w:gridSpan w:val="3"/>
            <w:vAlign w:val="bottom"/>
          </w:tcPr>
          <w:p w:rsidR="00A84259" w:rsidRPr="006F76E5" w:rsidRDefault="00A84259" w:rsidP="006F76E5">
            <w:pPr>
              <w:ind w:left="1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произведением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уроке.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Представлять </w:t>
            </w:r>
            <w:r w:rsidRPr="006F76E5">
              <w:rPr>
                <w:sz w:val="24"/>
                <w:szCs w:val="24"/>
              </w:rPr>
              <w:t>выставку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книг,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прочитанных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летом.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Представлять </w:t>
            </w:r>
            <w:r w:rsidRPr="006F76E5">
              <w:rPr>
                <w:sz w:val="24"/>
                <w:szCs w:val="24"/>
              </w:rPr>
              <w:t>любимую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книгу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любимых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героев.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Ориентироваться  в </w:t>
            </w:r>
            <w:r w:rsidRPr="006F76E5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школьной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библиотеки.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Устное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18 ч</w:t>
            </w: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</w:t>
            </w:r>
            <w:r w:rsidRPr="006F76E5">
              <w:rPr>
                <w:sz w:val="24"/>
                <w:szCs w:val="24"/>
              </w:rPr>
              <w:t>вслух</w:t>
            </w:r>
          </w:p>
        </w:tc>
        <w:tc>
          <w:tcPr>
            <w:tcW w:w="2040" w:type="dxa"/>
            <w:gridSpan w:val="3"/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  постепенным</w:t>
            </w:r>
          </w:p>
        </w:tc>
        <w:tc>
          <w:tcPr>
            <w:tcW w:w="1300" w:type="dxa"/>
            <w:gridSpan w:val="2"/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переходом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чтение про себя.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творчество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Читать, </w:t>
            </w:r>
            <w:r w:rsidRPr="006F76E5">
              <w:rPr>
                <w:sz w:val="24"/>
                <w:szCs w:val="24"/>
              </w:rPr>
              <w:t>выражая настроение произведения.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 с  выражением, </w:t>
            </w:r>
            <w:r w:rsidRPr="006F76E5">
              <w:rPr>
                <w:sz w:val="24"/>
                <w:szCs w:val="24"/>
              </w:rPr>
              <w:t>опираясь  на  ритм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6F76E5">
              <w:rPr>
                <w:sz w:val="24"/>
                <w:szCs w:val="24"/>
              </w:rPr>
              <w:t>смысл пословиц.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пословицы с содержанием книг 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жизненным опытом.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Придумывать </w:t>
            </w:r>
            <w:r w:rsidRPr="006F76E5">
              <w:rPr>
                <w:w w:val="99"/>
                <w:sz w:val="24"/>
                <w:szCs w:val="24"/>
              </w:rPr>
              <w:t>рассказ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пословице; </w:t>
            </w:r>
            <w:r w:rsidRPr="006F76E5">
              <w:rPr>
                <w:b/>
                <w:bCs/>
                <w:sz w:val="24"/>
                <w:szCs w:val="24"/>
              </w:rPr>
              <w:t>соотносить</w:t>
            </w:r>
            <w:r w:rsidRPr="006F76E5">
              <w:rPr>
                <w:sz w:val="24"/>
                <w:szCs w:val="24"/>
              </w:rPr>
              <w:t xml:space="preserve"> содержание рассказа 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пословицей.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созвучные окончания слов в песне.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Сочинять </w:t>
            </w:r>
            <w:r w:rsidRPr="006F76E5">
              <w:rPr>
                <w:sz w:val="24"/>
                <w:szCs w:val="24"/>
              </w:rPr>
              <w:t>колыбельные</w:t>
            </w:r>
          </w:p>
        </w:tc>
        <w:tc>
          <w:tcPr>
            <w:tcW w:w="1180" w:type="dxa"/>
            <w:gridSpan w:val="2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песни,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потешки,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прибаутки,   небылицы,   опираясь   на   опыт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создания народного творчества.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различия в потешках и прибаутках,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сходных по теме.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слова,</w:t>
            </w:r>
          </w:p>
        </w:tc>
        <w:tc>
          <w:tcPr>
            <w:tcW w:w="1100" w:type="dxa"/>
            <w:gridSpan w:val="2"/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которые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помогают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представить</w:t>
            </w:r>
          </w:p>
        </w:tc>
        <w:tc>
          <w:tcPr>
            <w:tcW w:w="940" w:type="dxa"/>
            <w:vAlign w:val="bottom"/>
          </w:tcPr>
          <w:p w:rsidR="00A84259" w:rsidRPr="006F76E5" w:rsidRDefault="00A84259" w:rsidP="006F76E5">
            <w:pPr>
              <w:ind w:left="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героя</w:t>
            </w:r>
          </w:p>
        </w:tc>
        <w:tc>
          <w:tcPr>
            <w:tcW w:w="1560" w:type="dxa"/>
            <w:gridSpan w:val="3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произведений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устного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народного творчества.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А</w:t>
            </w:r>
            <w:r w:rsidRPr="006F76E5">
              <w:rPr>
                <w:b/>
                <w:bCs/>
                <w:sz w:val="24"/>
                <w:szCs w:val="24"/>
              </w:rPr>
              <w:t>нализировать</w:t>
            </w:r>
            <w:r w:rsidRPr="006F76E5">
              <w:rPr>
                <w:sz w:val="24"/>
                <w:szCs w:val="24"/>
              </w:rPr>
              <w:t xml:space="preserve"> загадки.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загадки и отгадки.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Распределять </w:t>
            </w:r>
            <w:r w:rsidRPr="006F76E5">
              <w:rPr>
                <w:sz w:val="24"/>
                <w:szCs w:val="24"/>
              </w:rPr>
              <w:t>загадки</w:t>
            </w:r>
          </w:p>
        </w:tc>
        <w:tc>
          <w:tcPr>
            <w:tcW w:w="2400" w:type="dxa"/>
            <w:gridSpan w:val="4"/>
            <w:vAlign w:val="bottom"/>
          </w:tcPr>
          <w:p w:rsidR="00A84259" w:rsidRPr="006F76E5" w:rsidRDefault="00A84259" w:rsidP="006F76E5">
            <w:pPr>
              <w:ind w:left="34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ипословицы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тематическим группам.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6F76E5">
              <w:rPr>
                <w:sz w:val="24"/>
                <w:szCs w:val="24"/>
              </w:rPr>
              <w:t>героев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сказки, </w:t>
            </w:r>
            <w:r w:rsidRPr="006F76E5">
              <w:rPr>
                <w:b/>
                <w:bCs/>
                <w:sz w:val="24"/>
                <w:szCs w:val="24"/>
              </w:rPr>
              <w:t>соотносить</w:t>
            </w:r>
            <w:r w:rsidRPr="006F76E5">
              <w:rPr>
                <w:sz w:val="24"/>
                <w:szCs w:val="24"/>
              </w:rPr>
              <w:t xml:space="preserve"> качества с героями сказок.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6F76E5">
              <w:rPr>
                <w:sz w:val="24"/>
                <w:szCs w:val="24"/>
              </w:rPr>
              <w:t>другие</w:t>
            </w:r>
          </w:p>
        </w:tc>
        <w:tc>
          <w:tcPr>
            <w:tcW w:w="110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русские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народные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сказки; </w:t>
            </w:r>
            <w:r w:rsidRPr="006F76E5">
              <w:rPr>
                <w:b/>
                <w:bCs/>
                <w:sz w:val="24"/>
                <w:szCs w:val="24"/>
              </w:rPr>
              <w:t>перечислять</w:t>
            </w:r>
            <w:r w:rsidRPr="006F76E5">
              <w:rPr>
                <w:sz w:val="24"/>
                <w:szCs w:val="24"/>
              </w:rPr>
              <w:t xml:space="preserve"> героев сказок.</w:t>
            </w: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пословицу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ind w:left="10"/>
              <w:jc w:val="center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сказочный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текст, </w:t>
            </w: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последовательность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событий, </w:t>
            </w:r>
            <w:r w:rsidRPr="006F76E5">
              <w:rPr>
                <w:b/>
                <w:bCs/>
                <w:sz w:val="24"/>
                <w:szCs w:val="24"/>
              </w:rPr>
              <w:t>составлять план.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Рассказывать </w:t>
            </w:r>
            <w:r w:rsidRPr="006F76E5">
              <w:rPr>
                <w:sz w:val="24"/>
                <w:szCs w:val="24"/>
              </w:rPr>
              <w:t>сказку</w:t>
            </w: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(по   иллюстрации,   по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плану, от лица другого героя сказки).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рисунок</w:t>
            </w:r>
          </w:p>
        </w:tc>
        <w:tc>
          <w:tcPr>
            <w:tcW w:w="3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сказки; </w:t>
            </w:r>
            <w:r w:rsidRPr="006F76E5">
              <w:rPr>
                <w:b/>
                <w:bCs/>
                <w:sz w:val="24"/>
                <w:szCs w:val="24"/>
              </w:rPr>
              <w:t>делать</w:t>
            </w:r>
            <w:r w:rsidRPr="006F76E5">
              <w:rPr>
                <w:sz w:val="24"/>
                <w:szCs w:val="24"/>
              </w:rPr>
              <w:t xml:space="preserve"> подписи под рисунками.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746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020"/>
        <w:gridCol w:w="1000"/>
        <w:gridCol w:w="1620"/>
        <w:gridCol w:w="1100"/>
        <w:gridCol w:w="840"/>
        <w:gridCol w:w="480"/>
        <w:gridCol w:w="560"/>
        <w:gridCol w:w="280"/>
        <w:gridCol w:w="480"/>
        <w:gridCol w:w="400"/>
        <w:gridCol w:w="240"/>
        <w:gridCol w:w="720"/>
        <w:gridCol w:w="42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6F76E5">
              <w:rPr>
                <w:sz w:val="24"/>
                <w:szCs w:val="24"/>
              </w:rPr>
              <w:t>свои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собственные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сказочные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сюжеты.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Люблю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 ч</w:t>
            </w: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</w:t>
            </w:r>
            <w:r w:rsidRPr="006F76E5">
              <w:rPr>
                <w:sz w:val="24"/>
                <w:szCs w:val="24"/>
              </w:rPr>
              <w:t>стихотворения,</w:t>
            </w:r>
            <w:r w:rsidRPr="006F76E5">
              <w:rPr>
                <w:b/>
                <w:bCs/>
                <w:sz w:val="24"/>
                <w:szCs w:val="24"/>
              </w:rPr>
              <w:t xml:space="preserve"> </w:t>
            </w:r>
            <w:r w:rsidRPr="006F76E5">
              <w:rPr>
                <w:sz w:val="24"/>
                <w:szCs w:val="24"/>
              </w:rPr>
              <w:t>передавая с помощью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6"/>
                <w:sz w:val="24"/>
                <w:szCs w:val="24"/>
              </w:rPr>
              <w:t>природу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интонации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настроение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русскую. Осень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поэта, </w:t>
            </w:r>
            <w:r w:rsidRPr="006F76E5">
              <w:rPr>
                <w:b/>
                <w:bCs/>
                <w:sz w:val="24"/>
                <w:szCs w:val="24"/>
              </w:rPr>
              <w:t>сравнивать</w:t>
            </w:r>
            <w:r w:rsidRPr="006F76E5">
              <w:rPr>
                <w:sz w:val="24"/>
                <w:szCs w:val="24"/>
              </w:rPr>
              <w:t xml:space="preserve"> стихи</w:t>
            </w:r>
          </w:p>
        </w:tc>
        <w:tc>
          <w:tcPr>
            <w:tcW w:w="1160" w:type="dxa"/>
            <w:gridSpan w:val="3"/>
            <w:vAlign w:val="bottom"/>
          </w:tcPr>
          <w:p w:rsidR="00A84259" w:rsidRPr="006F76E5" w:rsidRDefault="00A84259" w:rsidP="006F76E5">
            <w:pPr>
              <w:ind w:right="9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разных</w:t>
            </w:r>
          </w:p>
        </w:tc>
        <w:tc>
          <w:tcPr>
            <w:tcW w:w="960" w:type="dxa"/>
            <w:gridSpan w:val="2"/>
            <w:vAlign w:val="bottom"/>
          </w:tcPr>
          <w:p w:rsidR="00A84259" w:rsidRPr="006F76E5" w:rsidRDefault="00A84259" w:rsidP="006F76E5">
            <w:pPr>
              <w:ind w:right="70"/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поэтов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одну</w:t>
            </w: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A84259" w:rsidRPr="006F76E5" w:rsidRDefault="00A84259" w:rsidP="006F76E5">
            <w:pPr>
              <w:ind w:right="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тему;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выбирать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9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понравившиеся, </w:t>
            </w:r>
            <w:r w:rsidRPr="006F76E5">
              <w:rPr>
                <w:b/>
                <w:bCs/>
                <w:sz w:val="24"/>
                <w:szCs w:val="24"/>
              </w:rPr>
              <w:t>объяснять</w:t>
            </w:r>
            <w:r w:rsidRPr="006F76E5">
              <w:rPr>
                <w:sz w:val="24"/>
                <w:szCs w:val="24"/>
              </w:rPr>
              <w:t xml:space="preserve"> свой выбор.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Различать </w:t>
            </w:r>
            <w:r w:rsidRPr="006F76E5">
              <w:rPr>
                <w:w w:val="99"/>
                <w:sz w:val="24"/>
                <w:szCs w:val="24"/>
              </w:rPr>
              <w:t>стихотворный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ind w:right="1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прозаический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текст.</w:t>
            </w: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Сравнивать </w:t>
            </w:r>
            <w:r w:rsidRPr="006F76E5">
              <w:rPr>
                <w:w w:val="99"/>
                <w:sz w:val="24"/>
                <w:szCs w:val="24"/>
              </w:rPr>
              <w:t>их.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художественный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ind w:left="1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научно-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познавательный текст.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6F76E5">
              <w:rPr>
                <w:sz w:val="24"/>
                <w:szCs w:val="24"/>
              </w:rPr>
              <w:t>за жизнью слов в художественном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тексте.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19 ч</w:t>
            </w: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авторские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народные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писатели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Отличать </w:t>
            </w:r>
            <w:r w:rsidRPr="006F76E5">
              <w:rPr>
                <w:sz w:val="24"/>
                <w:szCs w:val="24"/>
              </w:rPr>
              <w:t>басню от стихотворения и рассказа.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Знать особенности </w:t>
            </w:r>
            <w:r w:rsidRPr="006F76E5">
              <w:rPr>
                <w:sz w:val="24"/>
                <w:szCs w:val="24"/>
              </w:rPr>
              <w:t>басенного текста.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пословицы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88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смысл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басенного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текста.</w:t>
            </w: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6F76E5">
              <w:rPr>
                <w:sz w:val="24"/>
                <w:szCs w:val="24"/>
              </w:rPr>
              <w:t>героев</w:t>
            </w:r>
          </w:p>
        </w:tc>
        <w:tc>
          <w:tcPr>
            <w:tcW w:w="76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басни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  <w:tc>
          <w:tcPr>
            <w:tcW w:w="960" w:type="dxa"/>
            <w:gridSpan w:val="2"/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опорой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текст.</w:t>
            </w: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6F76E5">
              <w:rPr>
                <w:sz w:val="24"/>
                <w:szCs w:val="24"/>
              </w:rPr>
              <w:t>за жизнью слов в художественном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тексте.</w:t>
            </w:r>
          </w:p>
        </w:tc>
        <w:tc>
          <w:tcPr>
            <w:tcW w:w="8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в</w:t>
            </w:r>
          </w:p>
        </w:tc>
        <w:tc>
          <w:tcPr>
            <w:tcW w:w="1040" w:type="dxa"/>
            <w:gridSpan w:val="2"/>
            <w:vAlign w:val="bottom"/>
          </w:tcPr>
          <w:p w:rsidR="00A84259" w:rsidRPr="006F76E5" w:rsidRDefault="00A84259" w:rsidP="006F76E5">
            <w:pPr>
              <w:ind w:right="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тексте</w:t>
            </w:r>
          </w:p>
        </w:tc>
        <w:tc>
          <w:tcPr>
            <w:tcW w:w="1400" w:type="dxa"/>
            <w:gridSpan w:val="4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красочные,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яркие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определения (эпитеты).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6F76E5">
              <w:rPr>
                <w:sz w:val="24"/>
                <w:szCs w:val="24"/>
              </w:rPr>
              <w:t>свои</w:t>
            </w: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собственные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эпитеты; </w:t>
            </w:r>
            <w:r w:rsidRPr="006F76E5">
              <w:rPr>
                <w:b/>
                <w:bCs/>
                <w:sz w:val="24"/>
                <w:szCs w:val="24"/>
              </w:rPr>
              <w:t>создавать на</w:t>
            </w:r>
            <w:r w:rsidRPr="006F76E5">
              <w:rPr>
                <w:sz w:val="24"/>
                <w:szCs w:val="24"/>
              </w:rPr>
              <w:t xml:space="preserve"> их основе собственные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небольшие</w:t>
            </w:r>
          </w:p>
        </w:tc>
        <w:tc>
          <w:tcPr>
            <w:tcW w:w="2200" w:type="dxa"/>
            <w:gridSpan w:val="5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тексты-описания;</w:t>
            </w: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тексты-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повествования.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Находить </w:t>
            </w:r>
            <w:r w:rsidRPr="006F76E5">
              <w:rPr>
                <w:w w:val="99"/>
                <w:sz w:val="24"/>
                <w:szCs w:val="24"/>
              </w:rPr>
              <w:t>авторские</w:t>
            </w:r>
          </w:p>
        </w:tc>
        <w:tc>
          <w:tcPr>
            <w:tcW w:w="1320" w:type="dxa"/>
            <w:gridSpan w:val="3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сравнения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подбирать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свои сравнения.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устно</w:t>
            </w:r>
          </w:p>
        </w:tc>
        <w:tc>
          <w:tcPr>
            <w:tcW w:w="1720" w:type="dxa"/>
            <w:gridSpan w:val="4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текст-описание</w:t>
            </w: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героя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текст-рассуждение (при сравнении героев) по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сказке.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братьях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15 ч</w:t>
            </w:r>
          </w:p>
        </w:tc>
        <w:tc>
          <w:tcPr>
            <w:tcW w:w="374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художественный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ind w:left="1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научно-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наших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популярный тексты.</w:t>
            </w: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меньших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9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сказки и рассказы о животных.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9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план.</w:t>
            </w: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6F76E5">
              <w:rPr>
                <w:sz w:val="24"/>
                <w:szCs w:val="24"/>
              </w:rPr>
              <w:t>подробно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плану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произведение.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Видеть</w:t>
            </w:r>
          </w:p>
        </w:tc>
        <w:tc>
          <w:tcPr>
            <w:tcW w:w="2160" w:type="dxa"/>
            <w:gridSpan w:val="4"/>
            <w:vAlign w:val="bottom"/>
          </w:tcPr>
          <w:p w:rsidR="00A84259" w:rsidRPr="006F76E5" w:rsidRDefault="00A84259" w:rsidP="006F76E5">
            <w:pPr>
              <w:ind w:left="4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красоту </w:t>
            </w:r>
            <w:r w:rsidRPr="006F76E5">
              <w:rPr>
                <w:sz w:val="24"/>
                <w:szCs w:val="24"/>
              </w:rPr>
              <w:t>природы,</w:t>
            </w:r>
          </w:p>
        </w:tc>
        <w:tc>
          <w:tcPr>
            <w:tcW w:w="1840" w:type="dxa"/>
            <w:gridSpan w:val="4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изображённую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художественных произведениях.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героев</w:t>
            </w: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характеризовать их.</w:t>
            </w:r>
          </w:p>
        </w:tc>
        <w:tc>
          <w:tcPr>
            <w:tcW w:w="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Выражать </w:t>
            </w:r>
            <w:r w:rsidRPr="006F76E5">
              <w:rPr>
                <w:sz w:val="24"/>
                <w:szCs w:val="24"/>
              </w:rPr>
              <w:t>своё</w:t>
            </w:r>
          </w:p>
        </w:tc>
        <w:tc>
          <w:tcPr>
            <w:tcW w:w="1800" w:type="dxa"/>
            <w:gridSpan w:val="4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собственное</w:t>
            </w:r>
          </w:p>
        </w:tc>
        <w:tc>
          <w:tcPr>
            <w:tcW w:w="1360" w:type="dxa"/>
            <w:gridSpan w:val="3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героям,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2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давать</w:t>
            </w: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9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нравственную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оценку</w:t>
            </w: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73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960"/>
        <w:gridCol w:w="1060"/>
        <w:gridCol w:w="1620"/>
        <w:gridCol w:w="1420"/>
        <w:gridCol w:w="620"/>
        <w:gridCol w:w="640"/>
        <w:gridCol w:w="500"/>
        <w:gridCol w:w="1140"/>
        <w:gridCol w:w="800"/>
        <w:gridCol w:w="40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поступкам.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Из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детских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11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их  с  необычными  вопросами  из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журналов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детских журналов.</w:t>
            </w: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6F76E5">
              <w:rPr>
                <w:sz w:val="24"/>
                <w:szCs w:val="24"/>
              </w:rPr>
              <w:t>заголовок</w:t>
            </w: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</w:t>
            </w: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right="9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содержанием, главной мыслью.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</w:t>
            </w:r>
            <w:r w:rsidRPr="006F76E5">
              <w:rPr>
                <w:sz w:val="24"/>
                <w:szCs w:val="24"/>
              </w:rPr>
              <w:t>вслух  с</w:t>
            </w:r>
          </w:p>
        </w:tc>
        <w:tc>
          <w:tcPr>
            <w:tcW w:w="3080" w:type="dxa"/>
            <w:gridSpan w:val="4"/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постепенным  переходом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чтение про себя.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Воспринимать </w:t>
            </w:r>
            <w:r w:rsidRPr="006F76E5">
              <w:rPr>
                <w:sz w:val="24"/>
                <w:szCs w:val="24"/>
              </w:rPr>
              <w:t>на слух прочитанное.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Отличать </w:t>
            </w:r>
            <w:r w:rsidRPr="006F76E5">
              <w:rPr>
                <w:sz w:val="24"/>
                <w:szCs w:val="24"/>
              </w:rPr>
              <w:t>журнал от книги.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6F76E5">
              <w:rPr>
                <w:sz w:val="24"/>
                <w:szCs w:val="24"/>
              </w:rPr>
              <w:t>в журнале.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интересные</w:t>
            </w: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ind w:left="1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нужные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7"/>
                <w:sz w:val="24"/>
                <w:szCs w:val="24"/>
              </w:rPr>
              <w:t>статьи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журнале.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Люблю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11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Рассматривать </w:t>
            </w:r>
            <w:r w:rsidRPr="006F76E5">
              <w:rPr>
                <w:sz w:val="24"/>
                <w:szCs w:val="24"/>
              </w:rPr>
              <w:t>сборники  стихов,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определять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природу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их содержание по названию сборника.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русскую. Зима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загадки и отгадки.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 выразительно, </w:t>
            </w:r>
            <w:r w:rsidRPr="006F76E5">
              <w:rPr>
                <w:sz w:val="24"/>
                <w:szCs w:val="24"/>
              </w:rPr>
              <w:t>отражая   настроение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стихотворения.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Воспринимать </w:t>
            </w:r>
            <w:r w:rsidRPr="006F76E5">
              <w:rPr>
                <w:sz w:val="24"/>
                <w:szCs w:val="24"/>
              </w:rPr>
              <w:t>на слух художественный текст.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пословицы   с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главной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мыслью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940" w:type="dxa"/>
            <w:gridSpan w:val="2"/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разных  поэтов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одну тему.</w:t>
            </w:r>
          </w:p>
        </w:tc>
        <w:tc>
          <w:tcPr>
            <w:tcW w:w="6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Рисовать </w:t>
            </w:r>
            <w:r w:rsidRPr="006F76E5">
              <w:rPr>
                <w:sz w:val="24"/>
                <w:szCs w:val="24"/>
              </w:rPr>
              <w:t>словесные картины зимней природы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 опорой на текст стихотворения.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6F76E5">
              <w:rPr>
                <w:sz w:val="24"/>
                <w:szCs w:val="24"/>
              </w:rPr>
              <w:t>музыкальное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сопровождение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 xml:space="preserve">текстом; </w:t>
            </w:r>
            <w:r w:rsidRPr="006F76E5">
              <w:rPr>
                <w:b/>
                <w:bCs/>
                <w:w w:val="99"/>
                <w:sz w:val="24"/>
                <w:szCs w:val="24"/>
              </w:rPr>
              <w:t>придумывать</w:t>
            </w:r>
            <w:r w:rsidRPr="006F76E5">
              <w:rPr>
                <w:w w:val="99"/>
                <w:sz w:val="24"/>
                <w:szCs w:val="24"/>
              </w:rPr>
              <w:t xml:space="preserve"> свою музыку.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6F76E5">
              <w:rPr>
                <w:sz w:val="24"/>
                <w:szCs w:val="24"/>
              </w:rPr>
              <w:t>за жизнью слов в художественном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тексте.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Писатели детям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20 ч</w:t>
            </w: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смысл произведения.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смысл пословицы с содержанием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Объяснять</w:t>
            </w:r>
          </w:p>
        </w:tc>
        <w:tc>
          <w:tcPr>
            <w:tcW w:w="4100" w:type="dxa"/>
            <w:gridSpan w:val="6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лексическое  значение  некоторых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слов на основе словаря учебника и толкового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словаря.</w:t>
            </w:r>
          </w:p>
        </w:tc>
        <w:tc>
          <w:tcPr>
            <w:tcW w:w="6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особенности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юмористического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6F76E5">
              <w:rPr>
                <w:sz w:val="24"/>
                <w:szCs w:val="24"/>
              </w:rPr>
              <w:t>героя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используя слова-антонимы.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Находить</w:t>
            </w:r>
          </w:p>
        </w:tc>
        <w:tc>
          <w:tcPr>
            <w:tcW w:w="4100" w:type="dxa"/>
            <w:gridSpan w:val="6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слова,  которые  с  помощью  звука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помогают</w:t>
            </w:r>
          </w:p>
        </w:tc>
        <w:tc>
          <w:tcPr>
            <w:tcW w:w="1760" w:type="dxa"/>
            <w:gridSpan w:val="3"/>
            <w:vAlign w:val="bottom"/>
          </w:tcPr>
          <w:p w:rsidR="00A84259" w:rsidRPr="006F76E5" w:rsidRDefault="00A84259" w:rsidP="006F76E5">
            <w:pPr>
              <w:ind w:left="3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представить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образ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героя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Рассказывать </w:t>
            </w:r>
            <w:r w:rsidRPr="006F76E5">
              <w:rPr>
                <w:sz w:val="24"/>
                <w:szCs w:val="24"/>
              </w:rPr>
              <w:t>о  героях,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отражая  собственное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</w:t>
            </w:r>
          </w:p>
        </w:tc>
        <w:tc>
          <w:tcPr>
            <w:tcW w:w="620" w:type="dxa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</w:t>
            </w:r>
          </w:p>
        </w:tc>
        <w:tc>
          <w:tcPr>
            <w:tcW w:w="640" w:type="dxa"/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ним;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выразительно </w:t>
            </w:r>
            <w:r w:rsidRPr="006F76E5">
              <w:rPr>
                <w:b/>
                <w:bCs/>
                <w:sz w:val="24"/>
                <w:szCs w:val="24"/>
              </w:rPr>
              <w:t>читать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юмористические эпизоды из произведений.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план произведения,</w:t>
            </w:r>
            <w:r w:rsidRPr="006F76E5">
              <w:rPr>
                <w:b/>
                <w:bCs/>
                <w:sz w:val="24"/>
                <w:szCs w:val="24"/>
              </w:rPr>
              <w:t xml:space="preserve"> </w:t>
            </w:r>
            <w:r w:rsidRPr="006F76E5">
              <w:rPr>
                <w:sz w:val="24"/>
                <w:szCs w:val="24"/>
              </w:rPr>
              <w:t>пересказывать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 подробно на основе плана.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6F76E5">
              <w:rPr>
                <w:sz w:val="24"/>
                <w:szCs w:val="24"/>
              </w:rPr>
              <w:t>текст   подробно   на   основе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картинного плана, высказывать свое мнение.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13 ч</w:t>
            </w: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последовательность   событий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</w:t>
            </w:r>
          </w:p>
        </w:tc>
      </w:tr>
      <w:tr w:rsidR="00A84259" w:rsidRPr="006F76E5" w:rsidTr="00D161AD">
        <w:trPr>
          <w:trHeight w:val="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69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020"/>
        <w:gridCol w:w="1620"/>
        <w:gridCol w:w="1380"/>
        <w:gridCol w:w="720"/>
        <w:gridCol w:w="460"/>
        <w:gridCol w:w="280"/>
        <w:gridCol w:w="1160"/>
        <w:gridCol w:w="1120"/>
        <w:gridCol w:w="40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произведении.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6F76E5">
              <w:rPr>
                <w:sz w:val="24"/>
                <w:szCs w:val="24"/>
              </w:rPr>
              <w:t>продолжение рассказа.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основную</w:t>
            </w: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ind w:left="130"/>
              <w:jc w:val="center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мысль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рассказа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стихотворения с пословицей.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Объяснять нравственный смысл рассказов</w:t>
            </w:r>
            <w:r w:rsidRPr="006F76E5">
              <w:rPr>
                <w:sz w:val="24"/>
                <w:szCs w:val="24"/>
              </w:rPr>
              <w:t>.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6F76E5">
              <w:rPr>
                <w:sz w:val="24"/>
                <w:szCs w:val="24"/>
              </w:rPr>
              <w:t>и понимать поступки героев.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6F76E5">
              <w:rPr>
                <w:sz w:val="24"/>
                <w:szCs w:val="24"/>
              </w:rPr>
              <w:t>авторское отношение к героям и их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поступкам: </w:t>
            </w:r>
            <w:r w:rsidRPr="006F76E5">
              <w:rPr>
                <w:b/>
                <w:bCs/>
                <w:sz w:val="24"/>
                <w:szCs w:val="24"/>
              </w:rPr>
              <w:t>выразительно</w:t>
            </w:r>
            <w:r w:rsidRPr="006F76E5">
              <w:rPr>
                <w:sz w:val="24"/>
                <w:szCs w:val="24"/>
              </w:rPr>
              <w:t xml:space="preserve"> читать по ролям.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план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рассказа </w:t>
            </w:r>
            <w:r w:rsidRPr="006F76E5">
              <w:rPr>
                <w:b/>
                <w:bCs/>
                <w:sz w:val="24"/>
                <w:szCs w:val="24"/>
              </w:rPr>
              <w:t>пересказывать</w:t>
            </w:r>
            <w:r w:rsidRPr="006F76E5">
              <w:rPr>
                <w:sz w:val="24"/>
                <w:szCs w:val="24"/>
              </w:rPr>
              <w:t xml:space="preserve"> по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Люблю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12 ч</w:t>
            </w:r>
          </w:p>
        </w:tc>
        <w:tc>
          <w:tcPr>
            <w:tcW w:w="21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900" w:type="dxa"/>
            <w:gridSpan w:val="3"/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прогнозировать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содержание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природу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текста  до  чтения,  находить  ключевые  слова,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русскую. Весна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формулировать основную мысль текста;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составлять план текста.</w:t>
            </w: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6F76E5">
              <w:rPr>
                <w:sz w:val="24"/>
                <w:szCs w:val="24"/>
              </w:rPr>
              <w:t>настроение</w:t>
            </w: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ind w:left="130"/>
              <w:jc w:val="center"/>
              <w:rPr>
                <w:sz w:val="24"/>
                <w:szCs w:val="24"/>
              </w:rPr>
            </w:pPr>
            <w:r w:rsidRPr="006F76E5">
              <w:rPr>
                <w:w w:val="86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помощью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интонации, темпа чтения, силы голоса.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Наблюдать </w:t>
            </w:r>
            <w:r w:rsidRPr="006F76E5">
              <w:rPr>
                <w:sz w:val="24"/>
                <w:szCs w:val="24"/>
              </w:rPr>
              <w:t>за жизнью слова.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Отгадывать </w:t>
            </w:r>
            <w:r w:rsidRPr="006F76E5">
              <w:rPr>
                <w:sz w:val="24"/>
                <w:szCs w:val="24"/>
              </w:rPr>
              <w:t>загадки.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6F76E5">
              <w:rPr>
                <w:sz w:val="24"/>
                <w:szCs w:val="24"/>
              </w:rPr>
              <w:t>отгадки с загадками.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Сочинять </w:t>
            </w:r>
            <w:r w:rsidRPr="006F76E5">
              <w:rPr>
                <w:sz w:val="24"/>
                <w:szCs w:val="24"/>
              </w:rPr>
              <w:t>собственные</w:t>
            </w: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загадки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   основе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опорных слов прочитанных загадок.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  в  шутку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17 ч</w:t>
            </w:r>
          </w:p>
        </w:tc>
        <w:tc>
          <w:tcPr>
            <w:tcW w:w="28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6F76E5">
              <w:rPr>
                <w:sz w:val="24"/>
                <w:szCs w:val="24"/>
              </w:rPr>
              <w:t>особенности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юмористического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всерьёз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6F76E5">
              <w:rPr>
                <w:sz w:val="24"/>
                <w:szCs w:val="24"/>
              </w:rPr>
              <w:t>заголовок произведения.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героев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произведения; </w:t>
            </w:r>
            <w:r w:rsidRPr="006F76E5">
              <w:rPr>
                <w:b/>
                <w:bCs/>
                <w:sz w:val="24"/>
                <w:szCs w:val="24"/>
              </w:rPr>
              <w:t>характеризовать</w:t>
            </w:r>
            <w:r w:rsidRPr="006F76E5">
              <w:rPr>
                <w:sz w:val="24"/>
                <w:szCs w:val="24"/>
              </w:rPr>
              <w:t xml:space="preserve"> их  поступки,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используя</w:t>
            </w:r>
          </w:p>
        </w:tc>
        <w:tc>
          <w:tcPr>
            <w:tcW w:w="1180" w:type="dxa"/>
            <w:gridSpan w:val="2"/>
            <w:vAlign w:val="bottom"/>
          </w:tcPr>
          <w:p w:rsidR="00A84259" w:rsidRPr="006F76E5" w:rsidRDefault="00A84259" w:rsidP="006F76E5">
            <w:pPr>
              <w:ind w:left="2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слова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ind w:left="180"/>
              <w:rPr>
                <w:sz w:val="24"/>
                <w:szCs w:val="24"/>
              </w:rPr>
            </w:pPr>
            <w:r w:rsidRPr="006F76E5">
              <w:rPr>
                <w:w w:val="71"/>
                <w:sz w:val="24"/>
                <w:szCs w:val="24"/>
              </w:rPr>
              <w:t>с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противоположным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значением.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Восстанавливать </w:t>
            </w:r>
            <w:r w:rsidRPr="006F76E5">
              <w:rPr>
                <w:sz w:val="24"/>
                <w:szCs w:val="24"/>
              </w:rPr>
              <w:t>последовательность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событий на основе событий.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6F76E5">
              <w:rPr>
                <w:sz w:val="24"/>
                <w:szCs w:val="24"/>
              </w:rPr>
              <w:t>подробно на основе вопросов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учебника;</w:t>
            </w:r>
          </w:p>
        </w:tc>
        <w:tc>
          <w:tcPr>
            <w:tcW w:w="3740" w:type="dxa"/>
            <w:gridSpan w:val="5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выразительно </w:t>
            </w:r>
            <w:r w:rsidRPr="006F76E5">
              <w:rPr>
                <w:b/>
                <w:bCs/>
                <w:sz w:val="24"/>
                <w:szCs w:val="24"/>
              </w:rPr>
              <w:t>читать</w:t>
            </w:r>
            <w:r w:rsidRPr="006F76E5">
              <w:rPr>
                <w:sz w:val="24"/>
                <w:szCs w:val="24"/>
              </w:rPr>
              <w:t xml:space="preserve"> отрывки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из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них.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Инсценировать </w:t>
            </w:r>
            <w:r w:rsidRPr="006F76E5">
              <w:rPr>
                <w:sz w:val="24"/>
                <w:szCs w:val="24"/>
              </w:rPr>
              <w:t>стихотворение  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фрагменты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рассказов.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Пересказывать </w:t>
            </w:r>
            <w:r w:rsidRPr="006F76E5">
              <w:rPr>
                <w:w w:val="99"/>
                <w:sz w:val="24"/>
                <w:szCs w:val="24"/>
              </w:rPr>
              <w:t>веселые рассказы.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6F76E5">
              <w:rPr>
                <w:sz w:val="24"/>
                <w:szCs w:val="24"/>
              </w:rPr>
              <w:t>собственные веселые истории.</w:t>
            </w: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15 ч</w:t>
            </w:r>
          </w:p>
        </w:tc>
        <w:tc>
          <w:tcPr>
            <w:tcW w:w="256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песенки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ind w:right="230"/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разных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right="90"/>
              <w:jc w:val="right"/>
              <w:rPr>
                <w:sz w:val="24"/>
                <w:szCs w:val="24"/>
              </w:rPr>
            </w:pPr>
            <w:r w:rsidRPr="006F76E5">
              <w:rPr>
                <w:w w:val="97"/>
                <w:sz w:val="24"/>
                <w:szCs w:val="24"/>
              </w:rPr>
              <w:t>народов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русскими</w:t>
            </w:r>
          </w:p>
        </w:tc>
        <w:tc>
          <w:tcPr>
            <w:tcW w:w="3740" w:type="dxa"/>
            <w:gridSpan w:val="5"/>
            <w:vAlign w:val="bottom"/>
          </w:tcPr>
          <w:p w:rsidR="00A84259" w:rsidRPr="006F76E5" w:rsidRDefault="00A84259" w:rsidP="006F76E5">
            <w:pPr>
              <w:ind w:right="2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песенками, </w:t>
            </w:r>
            <w:r w:rsidRPr="006F76E5">
              <w:rPr>
                <w:b/>
                <w:bCs/>
                <w:sz w:val="24"/>
                <w:szCs w:val="24"/>
              </w:rPr>
              <w:t>находить</w:t>
            </w:r>
            <w:r w:rsidRPr="006F76E5">
              <w:rPr>
                <w:sz w:val="24"/>
                <w:szCs w:val="24"/>
              </w:rPr>
              <w:t xml:space="preserve"> общее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стран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различие.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6F76E5">
              <w:rPr>
                <w:sz w:val="24"/>
                <w:szCs w:val="24"/>
              </w:rPr>
              <w:t>значение незнакомых слов.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героев произведения.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героев</w:t>
            </w:r>
          </w:p>
        </w:tc>
        <w:tc>
          <w:tcPr>
            <w:tcW w:w="144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зарубежных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героями  русских</w:t>
            </w:r>
          </w:p>
        </w:tc>
        <w:tc>
          <w:tcPr>
            <w:tcW w:w="3020" w:type="dxa"/>
            <w:gridSpan w:val="4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сказок</w:t>
            </w:r>
            <w:r w:rsidRPr="006F76E5">
              <w:rPr>
                <w:b/>
                <w:bCs/>
                <w:sz w:val="24"/>
                <w:szCs w:val="24"/>
              </w:rPr>
              <w:t>,</w:t>
            </w:r>
            <w:r w:rsidRPr="006F76E5">
              <w:rPr>
                <w:sz w:val="24"/>
                <w:szCs w:val="24"/>
              </w:rPr>
              <w:t xml:space="preserve">  </w:t>
            </w:r>
            <w:r w:rsidRPr="006F76E5">
              <w:rPr>
                <w:b/>
                <w:bCs/>
                <w:sz w:val="24"/>
                <w:szCs w:val="24"/>
              </w:rPr>
              <w:t>находить</w:t>
            </w:r>
            <w:r w:rsidRPr="006F76E5">
              <w:rPr>
                <w:sz w:val="24"/>
                <w:szCs w:val="24"/>
              </w:rPr>
              <w:t xml:space="preserve"> общее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различие.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Давать </w:t>
            </w:r>
            <w:r w:rsidRPr="006F76E5">
              <w:rPr>
                <w:sz w:val="24"/>
                <w:szCs w:val="24"/>
              </w:rPr>
              <w:t>характеристику героев произведения.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6F76E5">
              <w:rPr>
                <w:sz w:val="24"/>
                <w:szCs w:val="24"/>
              </w:rPr>
              <w:t>окончание сказок.</w:t>
            </w: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сюжеты сказок разных стран.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73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43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0"/>
        <w:gridCol w:w="3280"/>
      </w:tblGrid>
      <w:tr w:rsidR="00A84259" w:rsidRPr="006F76E5" w:rsidTr="00D161AD">
        <w:trPr>
          <w:trHeight w:val="299"/>
        </w:trPr>
        <w:tc>
          <w:tcPr>
            <w:tcW w:w="2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6F76E5">
              <w:rPr>
                <w:sz w:val="24"/>
                <w:szCs w:val="24"/>
              </w:rPr>
              <w:t>план</w:t>
            </w:r>
          </w:p>
        </w:tc>
        <w:tc>
          <w:tcPr>
            <w:tcW w:w="3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3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сказки, </w:t>
            </w: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  <w:r w:rsidRPr="006F76E5">
              <w:rPr>
                <w:sz w:val="24"/>
                <w:szCs w:val="24"/>
              </w:rPr>
              <w:t xml:space="preserve"> последовательность</w:t>
            </w:r>
          </w:p>
        </w:tc>
      </w:tr>
      <w:tr w:rsidR="00A84259" w:rsidRPr="006F76E5" w:rsidTr="00D161AD">
        <w:trPr>
          <w:trHeight w:val="298"/>
        </w:trPr>
        <w:tc>
          <w:tcPr>
            <w:tcW w:w="2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событий.</w:t>
            </w:r>
          </w:p>
        </w:tc>
        <w:tc>
          <w:tcPr>
            <w:tcW w:w="3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3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6F76E5">
              <w:rPr>
                <w:sz w:val="24"/>
                <w:szCs w:val="24"/>
              </w:rPr>
              <w:t>подробно  сказку  на  основе</w:t>
            </w:r>
          </w:p>
        </w:tc>
      </w:tr>
      <w:tr w:rsidR="00A84259" w:rsidRPr="006F76E5" w:rsidTr="00D161AD">
        <w:trPr>
          <w:trHeight w:val="298"/>
        </w:trPr>
        <w:tc>
          <w:tcPr>
            <w:tcW w:w="20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составленного</w:t>
            </w:r>
          </w:p>
        </w:tc>
        <w:tc>
          <w:tcPr>
            <w:tcW w:w="3280" w:type="dxa"/>
            <w:vAlign w:val="bottom"/>
          </w:tcPr>
          <w:p w:rsidR="00A84259" w:rsidRPr="006F76E5" w:rsidRDefault="00A84259" w:rsidP="006F76E5">
            <w:pPr>
              <w:ind w:left="6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 xml:space="preserve">плана, </w:t>
            </w:r>
            <w:r w:rsidRPr="006F76E5">
              <w:rPr>
                <w:b/>
                <w:bCs/>
                <w:w w:val="99"/>
                <w:sz w:val="24"/>
                <w:szCs w:val="24"/>
              </w:rPr>
              <w:t>называть</w:t>
            </w:r>
            <w:r w:rsidRPr="006F76E5">
              <w:rPr>
                <w:w w:val="99"/>
                <w:sz w:val="24"/>
                <w:szCs w:val="24"/>
              </w:rPr>
              <w:t xml:space="preserve"> волшебные</w:t>
            </w:r>
          </w:p>
        </w:tc>
      </w:tr>
    </w:tbl>
    <w:p w:rsidR="00A84259" w:rsidRPr="006F76E5" w:rsidRDefault="00F56FC1" w:rsidP="006F76E5">
      <w:pPr>
        <w:rPr>
          <w:sz w:val="24"/>
          <w:szCs w:val="24"/>
        </w:rPr>
      </w:pP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721995</wp:posOffset>
                </wp:positionV>
                <wp:extent cx="6153785" cy="0"/>
                <wp:effectExtent l="5080" t="7620" r="13335" b="11430"/>
                <wp:wrapNone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BD45" id="Shap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3.9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yq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719455</wp:posOffset>
                </wp:positionV>
                <wp:extent cx="0" cy="2670810"/>
                <wp:effectExtent l="8255" t="5080" r="10795" b="10160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0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F0EB" id="Shap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4.15pt,56.65pt" to="74.1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qxEwIAACkEAAAOAAAAZHJzL2Uyb0RvYy54bWysU8GO2yAQvVfqPyDuie2s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3387090</wp:posOffset>
                </wp:positionV>
                <wp:extent cx="6153785" cy="0"/>
                <wp:effectExtent l="5080" t="5715" r="13335" b="13335"/>
                <wp:wrapNone/>
                <wp:docPr id="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02928" id="Shap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3.9pt,266.7pt" to="558.45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WxEgIAACk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1277620</wp:posOffset>
                </wp:positionH>
                <wp:positionV relativeFrom="page">
                  <wp:posOffset>719455</wp:posOffset>
                </wp:positionV>
                <wp:extent cx="0" cy="2670810"/>
                <wp:effectExtent l="10795" t="5080" r="8255" b="1016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0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0DE2" id="Shap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0.6pt,56.65pt" to="100.6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51EwIAACkEAAAOAAAAZHJzL2Uyb0RvYy54bWysU8GO2jAQvVfqP1i+QxIaW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2552065</wp:posOffset>
                </wp:positionH>
                <wp:positionV relativeFrom="page">
                  <wp:posOffset>719455</wp:posOffset>
                </wp:positionV>
                <wp:extent cx="0" cy="2670810"/>
                <wp:effectExtent l="8890" t="5080" r="10160" b="10160"/>
                <wp:wrapNone/>
                <wp:docPr id="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0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C087" id="Shap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0.95pt,56.65pt" to="200.9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RsEgIAACk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3582035</wp:posOffset>
                </wp:positionH>
                <wp:positionV relativeFrom="page">
                  <wp:posOffset>719455</wp:posOffset>
                </wp:positionV>
                <wp:extent cx="0" cy="2670810"/>
                <wp:effectExtent l="10160" t="5080" r="8890" b="10160"/>
                <wp:wrapNone/>
                <wp:docPr id="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0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13E1" id="Shap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05pt,56.65pt" to="282.0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pYEwIAACkEAAAOAAAAZHJzL2Uyb0RvYy54bWysU8GO2yAQvVfqPyDuie2s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 w:rsidRPr="006F76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719455</wp:posOffset>
                </wp:positionV>
                <wp:extent cx="0" cy="2670810"/>
                <wp:effectExtent l="12065" t="5080" r="6985" b="10160"/>
                <wp:wrapNone/>
                <wp:docPr id="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0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CBE74" id="Shap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2pt,56.65pt" to="558.2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1+EwIAACk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3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0"/>
        <w:gridCol w:w="1640"/>
        <w:gridCol w:w="980"/>
        <w:gridCol w:w="740"/>
      </w:tblGrid>
      <w:tr w:rsidR="00A84259" w:rsidRPr="006F76E5" w:rsidTr="00D161AD">
        <w:trPr>
          <w:trHeight w:val="299"/>
        </w:trPr>
        <w:tc>
          <w:tcPr>
            <w:tcW w:w="358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события и предметы в сказке.</w:t>
            </w:r>
          </w:p>
        </w:tc>
        <w:tc>
          <w:tcPr>
            <w:tcW w:w="9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456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Участвовать </w:t>
            </w:r>
            <w:r w:rsidRPr="006F76E5">
              <w:rPr>
                <w:w w:val="99"/>
                <w:sz w:val="24"/>
                <w:szCs w:val="24"/>
              </w:rPr>
              <w:t>в проектной деятельности.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456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Создавать </w:t>
            </w:r>
            <w:r w:rsidRPr="006F76E5">
              <w:rPr>
                <w:sz w:val="24"/>
                <w:szCs w:val="24"/>
              </w:rPr>
              <w:t>свои собственные проекты.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358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Инсценировать </w:t>
            </w:r>
            <w:r w:rsidRPr="006F76E5">
              <w:rPr>
                <w:sz w:val="24"/>
                <w:szCs w:val="24"/>
              </w:rPr>
              <w:t>литературные</w:t>
            </w:r>
          </w:p>
        </w:tc>
        <w:tc>
          <w:tcPr>
            <w:tcW w:w="9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сказки</w:t>
            </w:r>
          </w:p>
        </w:tc>
      </w:tr>
      <w:tr w:rsidR="00A84259" w:rsidRPr="006F76E5" w:rsidTr="00D161AD">
        <w:trPr>
          <w:trHeight w:val="298"/>
        </w:trPr>
        <w:tc>
          <w:tcPr>
            <w:tcW w:w="358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зарубежных писателей.</w:t>
            </w:r>
          </w:p>
        </w:tc>
        <w:tc>
          <w:tcPr>
            <w:tcW w:w="9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1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книги</w:t>
            </w:r>
          </w:p>
        </w:tc>
        <w:tc>
          <w:tcPr>
            <w:tcW w:w="16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зарубежных</w:t>
            </w:r>
          </w:p>
        </w:tc>
        <w:tc>
          <w:tcPr>
            <w:tcW w:w="172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сказочников  в</w:t>
            </w:r>
          </w:p>
        </w:tc>
      </w:tr>
      <w:tr w:rsidR="00A84259" w:rsidRPr="006F76E5" w:rsidTr="00D161AD">
        <w:trPr>
          <w:trHeight w:val="298"/>
        </w:trPr>
        <w:tc>
          <w:tcPr>
            <w:tcW w:w="19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школьной</w:t>
            </w:r>
          </w:p>
        </w:tc>
        <w:tc>
          <w:tcPr>
            <w:tcW w:w="1640" w:type="dxa"/>
            <w:vAlign w:val="bottom"/>
          </w:tcPr>
          <w:p w:rsidR="00A84259" w:rsidRPr="006F76E5" w:rsidRDefault="00A84259" w:rsidP="006F76E5">
            <w:pPr>
              <w:ind w:left="6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домашней</w:t>
            </w:r>
          </w:p>
        </w:tc>
      </w:tr>
      <w:tr w:rsidR="00A84259" w:rsidRPr="006F76E5" w:rsidTr="00D161AD">
        <w:trPr>
          <w:trHeight w:val="302"/>
        </w:trPr>
        <w:tc>
          <w:tcPr>
            <w:tcW w:w="358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 xml:space="preserve">библиотеке; </w:t>
            </w:r>
            <w:r w:rsidRPr="006F76E5">
              <w:rPr>
                <w:b/>
                <w:bCs/>
                <w:w w:val="99"/>
                <w:sz w:val="24"/>
                <w:szCs w:val="24"/>
              </w:rPr>
              <w:t>составлять</w:t>
            </w:r>
            <w:r w:rsidRPr="006F76E5">
              <w:rPr>
                <w:w w:val="99"/>
                <w:sz w:val="24"/>
                <w:szCs w:val="24"/>
              </w:rPr>
              <w:t xml:space="preserve"> списки</w:t>
            </w:r>
          </w:p>
        </w:tc>
        <w:tc>
          <w:tcPr>
            <w:tcW w:w="980" w:type="dxa"/>
            <w:vAlign w:val="bottom"/>
          </w:tcPr>
          <w:p w:rsidR="00A84259" w:rsidRPr="006F76E5" w:rsidRDefault="00A84259" w:rsidP="006F76E5">
            <w:pPr>
              <w:ind w:left="4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книг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для</w:t>
            </w:r>
          </w:p>
        </w:tc>
      </w:tr>
      <w:tr w:rsidR="00A84259" w:rsidRPr="006F76E5" w:rsidTr="00D161AD">
        <w:trPr>
          <w:trHeight w:val="298"/>
        </w:trPr>
        <w:tc>
          <w:tcPr>
            <w:tcW w:w="358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чтения летом (с учителем).</w:t>
            </w:r>
          </w:p>
        </w:tc>
        <w:tc>
          <w:tcPr>
            <w:tcW w:w="9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8"/>
        </w:numPr>
        <w:tabs>
          <w:tab w:val="left" w:pos="1180"/>
        </w:tabs>
        <w:ind w:left="1180" w:hanging="200"/>
        <w:rPr>
          <w:b/>
          <w:bCs/>
          <w:sz w:val="24"/>
          <w:szCs w:val="24"/>
        </w:rPr>
      </w:pPr>
      <w:r w:rsidRPr="006F76E5">
        <w:rPr>
          <w:b/>
          <w:bCs/>
          <w:sz w:val="24"/>
          <w:szCs w:val="24"/>
        </w:rPr>
        <w:t>класс-136 ч (34 учебные недели)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180"/>
        <w:gridCol w:w="840"/>
        <w:gridCol w:w="1620"/>
        <w:gridCol w:w="1120"/>
        <w:gridCol w:w="420"/>
        <w:gridCol w:w="780"/>
        <w:gridCol w:w="340"/>
        <w:gridCol w:w="720"/>
        <w:gridCol w:w="400"/>
        <w:gridCol w:w="680"/>
        <w:gridCol w:w="1060"/>
      </w:tblGrid>
      <w:tr w:rsidR="00A84259" w:rsidRPr="006F76E5" w:rsidTr="00D161AD">
        <w:trPr>
          <w:trHeight w:val="28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№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6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Вводный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 ч</w:t>
            </w:r>
          </w:p>
        </w:tc>
        <w:tc>
          <w:tcPr>
            <w:tcW w:w="266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6F76E5"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учебнике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курсу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литературному чтению.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Рассматривать </w:t>
            </w:r>
            <w:r w:rsidRPr="006F76E5">
              <w:rPr>
                <w:sz w:val="24"/>
                <w:szCs w:val="24"/>
              </w:rPr>
              <w:t>иллюстрации,</w:t>
            </w:r>
            <w:r w:rsidRPr="006F76E5">
              <w:rPr>
                <w:b/>
                <w:bCs/>
                <w:sz w:val="24"/>
                <w:szCs w:val="24"/>
              </w:rPr>
              <w:t xml:space="preserve"> соотносить </w:t>
            </w:r>
            <w:r w:rsidRPr="006F76E5">
              <w:rPr>
                <w:sz w:val="24"/>
                <w:szCs w:val="24"/>
              </w:rPr>
              <w:t>их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содержании с содержанием текста в учебнике.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6F76E5">
              <w:rPr>
                <w:sz w:val="24"/>
                <w:szCs w:val="24"/>
              </w:rPr>
              <w:t>систему    условных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обозначений при выполнении заданий.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нужную</w:t>
            </w: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главу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нужное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произведение в содержании учебника.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Предполагать </w:t>
            </w:r>
            <w:r w:rsidRPr="006F76E5">
              <w:rPr>
                <w:sz w:val="24"/>
                <w:szCs w:val="24"/>
              </w:rPr>
              <w:t>на основе названия содержание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главы.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Пользоваться </w:t>
            </w:r>
            <w:r w:rsidRPr="006F76E5">
              <w:rPr>
                <w:sz w:val="24"/>
                <w:szCs w:val="24"/>
              </w:rPr>
              <w:t>словарём в конце учебника.</w:t>
            </w: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Самое  великое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4 ч</w:t>
            </w:r>
          </w:p>
        </w:tc>
        <w:tc>
          <w:tcPr>
            <w:tcW w:w="446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</w:t>
            </w:r>
            <w:r w:rsidRPr="006F76E5">
              <w:rPr>
                <w:sz w:val="24"/>
                <w:szCs w:val="24"/>
              </w:rPr>
              <w:t>текст  вслух целыми словами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чудо на свете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Находить</w:t>
            </w:r>
          </w:p>
        </w:tc>
        <w:tc>
          <w:tcPr>
            <w:tcW w:w="1840" w:type="dxa"/>
            <w:gridSpan w:val="3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необходимую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информацию,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обобщать её</w:t>
            </w: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 </w:t>
            </w:r>
            <w:r w:rsidRPr="006F76E5">
              <w:rPr>
                <w:sz w:val="24"/>
                <w:szCs w:val="24"/>
              </w:rPr>
              <w:t>книги  в  школьной  библиотеке,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придумывать  рассказы,  участвовать  в  работе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пары, группы, договариваться друг с другом,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принимать позицию собеседника</w:t>
            </w: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Проверять </w:t>
            </w:r>
            <w:r w:rsidRPr="006F76E5">
              <w:rPr>
                <w:sz w:val="24"/>
                <w:szCs w:val="24"/>
              </w:rPr>
              <w:t>себя и самостоятельно оценивать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свои результаты.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Устное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14 ч</w:t>
            </w:r>
          </w:p>
        </w:tc>
        <w:tc>
          <w:tcPr>
            <w:tcW w:w="154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Различать</w:t>
            </w:r>
          </w:p>
        </w:tc>
        <w:tc>
          <w:tcPr>
            <w:tcW w:w="1120" w:type="dxa"/>
            <w:gridSpan w:val="2"/>
            <w:vAlign w:val="bottom"/>
          </w:tcPr>
          <w:p w:rsidR="00A84259" w:rsidRPr="006F76E5" w:rsidRDefault="00A84259" w:rsidP="006F76E5">
            <w:pPr>
              <w:ind w:left="2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виды</w:t>
            </w:r>
          </w:p>
        </w:tc>
        <w:tc>
          <w:tcPr>
            <w:tcW w:w="1120" w:type="dxa"/>
            <w:gridSpan w:val="2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устного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народного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творчества: малые и большие жанры;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творчество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отличать</w:t>
            </w:r>
          </w:p>
        </w:tc>
        <w:tc>
          <w:tcPr>
            <w:tcW w:w="1200" w:type="dxa"/>
            <w:gridSpan w:val="2"/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докучные</w:t>
            </w:r>
          </w:p>
        </w:tc>
        <w:tc>
          <w:tcPr>
            <w:tcW w:w="1060" w:type="dxa"/>
            <w:gridSpan w:val="2"/>
            <w:vAlign w:val="bottom"/>
          </w:tcPr>
          <w:p w:rsidR="00A84259" w:rsidRPr="006F76E5" w:rsidRDefault="00A84259" w:rsidP="006F76E5">
            <w:pPr>
              <w:ind w:right="5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ind w:left="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других  видов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сказок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Воспроизводить</w:t>
            </w:r>
          </w:p>
        </w:tc>
        <w:tc>
          <w:tcPr>
            <w:tcW w:w="1060" w:type="dxa"/>
            <w:gridSpan w:val="2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наизусть</w:t>
            </w:r>
          </w:p>
        </w:tc>
        <w:tc>
          <w:tcPr>
            <w:tcW w:w="1080" w:type="dxa"/>
            <w:gridSpan w:val="2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русских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народных   песен,    принимать   участие   в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коллективном сочинении сказок, с опорой на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особенности их построения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A84259" w:rsidRPr="006F76E5" w:rsidRDefault="00A84259" w:rsidP="006F76E5">
            <w:pPr>
              <w:ind w:right="70"/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Называть</w:t>
            </w: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A84259" w:rsidRPr="006F76E5" w:rsidRDefault="00A84259" w:rsidP="006F76E5">
            <w:pPr>
              <w:ind w:right="3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виды</w:t>
            </w:r>
          </w:p>
        </w:tc>
        <w:tc>
          <w:tcPr>
            <w:tcW w:w="4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прикладного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искусства</w:t>
            </w: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3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особенности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текса</w:t>
            </w: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33" w:right="744" w:bottom="713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020"/>
        <w:gridCol w:w="1620"/>
        <w:gridCol w:w="1020"/>
        <w:gridCol w:w="740"/>
        <w:gridCol w:w="880"/>
        <w:gridCol w:w="460"/>
        <w:gridCol w:w="460"/>
        <w:gridCol w:w="520"/>
        <w:gridCol w:w="280"/>
        <w:gridCol w:w="116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волшебных сказок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880" w:type="dxa"/>
            <w:vAlign w:val="bottom"/>
          </w:tcPr>
          <w:p w:rsidR="00A84259" w:rsidRPr="006F76E5" w:rsidRDefault="00A84259" w:rsidP="006F76E5">
            <w:pPr>
              <w:ind w:left="260"/>
              <w:rPr>
                <w:sz w:val="24"/>
                <w:szCs w:val="24"/>
              </w:rPr>
            </w:pPr>
            <w:r w:rsidRPr="006F76E5">
              <w:rPr>
                <w:w w:val="97"/>
                <w:sz w:val="24"/>
                <w:szCs w:val="24"/>
              </w:rPr>
              <w:t>слова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ind w:left="70"/>
              <w:jc w:val="center"/>
              <w:rPr>
                <w:sz w:val="24"/>
                <w:szCs w:val="24"/>
              </w:rPr>
            </w:pPr>
            <w:r w:rsidRPr="006F76E5">
              <w:rPr>
                <w:w w:val="86"/>
                <w:sz w:val="24"/>
                <w:szCs w:val="24"/>
              </w:rPr>
              <w:t>с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противоположным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значением;</w:t>
            </w:r>
          </w:p>
        </w:tc>
        <w:tc>
          <w:tcPr>
            <w:tcW w:w="1340" w:type="dxa"/>
            <w:gridSpan w:val="2"/>
            <w:vAlign w:val="bottom"/>
          </w:tcPr>
          <w:p w:rsidR="00A84259" w:rsidRPr="006F76E5" w:rsidRDefault="00A84259" w:rsidP="006F76E5">
            <w:pPr>
              <w:ind w:right="190"/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называть</w:t>
            </w:r>
          </w:p>
        </w:tc>
        <w:tc>
          <w:tcPr>
            <w:tcW w:w="1260" w:type="dxa"/>
            <w:gridSpan w:val="3"/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основные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черты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характера   героев   сказок;   характеризовать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героев    произведения;    сравнивать    героев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произведения,</w:t>
            </w:r>
          </w:p>
        </w:tc>
        <w:tc>
          <w:tcPr>
            <w:tcW w:w="1340" w:type="dxa"/>
            <w:gridSpan w:val="2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героев</w:t>
            </w:r>
          </w:p>
        </w:tc>
        <w:tc>
          <w:tcPr>
            <w:tcW w:w="1260" w:type="dxa"/>
            <w:gridSpan w:val="3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разных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сказок;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инсценировать  сказку:  распределение  ролей,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выбор диалогов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  </w:t>
            </w:r>
            <w:r w:rsidRPr="006F76E5">
              <w:rPr>
                <w:sz w:val="24"/>
                <w:szCs w:val="24"/>
              </w:rPr>
              <w:t>свои   сказочные   истории;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сравнивать</w:t>
            </w:r>
          </w:p>
        </w:tc>
        <w:tc>
          <w:tcPr>
            <w:tcW w:w="1800" w:type="dxa"/>
            <w:gridSpan w:val="3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словесного,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музыкального, изобразительного искусства;</w:t>
            </w:r>
          </w:p>
        </w:tc>
      </w:tr>
      <w:tr w:rsidR="00A84259" w:rsidRPr="006F76E5" w:rsidTr="00D161AD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Поэтическая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11 ч</w:t>
            </w: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Читать</w:t>
            </w:r>
          </w:p>
        </w:tc>
        <w:tc>
          <w:tcPr>
            <w:tcW w:w="2080" w:type="dxa"/>
            <w:gridSpan w:val="3"/>
            <w:vAlign w:val="bottom"/>
          </w:tcPr>
          <w:p w:rsidR="00A84259" w:rsidRPr="006F76E5" w:rsidRDefault="00A84259" w:rsidP="006F76E5">
            <w:pPr>
              <w:ind w:right="1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выразительно</w:t>
            </w:r>
          </w:p>
        </w:tc>
        <w:tc>
          <w:tcPr>
            <w:tcW w:w="980" w:type="dxa"/>
            <w:gridSpan w:val="2"/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стихи,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передавая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тетрадь 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настроение автора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Наблюдать   </w:t>
            </w:r>
            <w:r w:rsidRPr="006F76E5">
              <w:rPr>
                <w:sz w:val="24"/>
                <w:szCs w:val="24"/>
              </w:rPr>
              <w:t>за   повторением   ударных   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безударныхслоговвслове(ритмом),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рифмующие слова</w:t>
            </w: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gridSpan w:val="3"/>
            <w:vAlign w:val="bottom"/>
          </w:tcPr>
          <w:p w:rsidR="00A84259" w:rsidRPr="006F76E5" w:rsidRDefault="00A84259" w:rsidP="006F76E5">
            <w:pPr>
              <w:ind w:left="490"/>
              <w:jc w:val="center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различные</w:t>
            </w: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средства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выразительности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340" w:type="dxa"/>
            <w:gridSpan w:val="2"/>
            <w:vAlign w:val="bottom"/>
          </w:tcPr>
          <w:p w:rsidR="00A84259" w:rsidRPr="006F76E5" w:rsidRDefault="00A84259" w:rsidP="006F76E5">
            <w:pPr>
              <w:ind w:left="310"/>
              <w:jc w:val="center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приёмы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интонационного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Великие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24 ч</w:t>
            </w: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рассказ о творчестве писателя</w:t>
            </w:r>
            <w:r w:rsidRPr="006F76E5">
              <w:rPr>
                <w:b/>
                <w:bCs/>
                <w:sz w:val="24"/>
                <w:szCs w:val="24"/>
              </w:rPr>
              <w:t xml:space="preserve"> </w:t>
            </w:r>
            <w:r w:rsidRPr="006F76E5">
              <w:rPr>
                <w:sz w:val="24"/>
                <w:szCs w:val="24"/>
              </w:rPr>
              <w:t>(с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русские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писатели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620" w:type="dxa"/>
            <w:gridSpan w:val="2"/>
            <w:vAlign w:val="bottom"/>
          </w:tcPr>
          <w:p w:rsidR="00A84259" w:rsidRPr="006F76E5" w:rsidRDefault="00A84259" w:rsidP="006F76E5">
            <w:pPr>
              <w:ind w:left="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особенности</w:t>
            </w:r>
          </w:p>
        </w:tc>
        <w:tc>
          <w:tcPr>
            <w:tcW w:w="1720" w:type="dxa"/>
            <w:gridSpan w:val="4"/>
            <w:vAlign w:val="bottom"/>
          </w:tcPr>
          <w:p w:rsidR="00A84259" w:rsidRPr="006F76E5" w:rsidRDefault="00A84259" w:rsidP="006F76E5">
            <w:pPr>
              <w:ind w:left="1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определять нравственный смысл литературной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Сравнивать</w:t>
            </w:r>
          </w:p>
        </w:tc>
        <w:tc>
          <w:tcPr>
            <w:tcW w:w="1800" w:type="dxa"/>
            <w:gridSpan w:val="3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произведения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живописии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 литературы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Давать</w:t>
            </w:r>
          </w:p>
        </w:tc>
        <w:tc>
          <w:tcPr>
            <w:tcW w:w="450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характеристику  героев  литературной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самостоятельно  тему  и  главную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мысль рассказа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 </w:t>
            </w:r>
            <w:r w:rsidRPr="006F76E5">
              <w:rPr>
                <w:sz w:val="24"/>
                <w:szCs w:val="24"/>
              </w:rPr>
              <w:t>рассказ-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описание  и  рассказ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–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рассуждение</w:t>
            </w:r>
          </w:p>
        </w:tc>
        <w:tc>
          <w:tcPr>
            <w:tcW w:w="8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Составлять</w:t>
            </w:r>
          </w:p>
        </w:tc>
        <w:tc>
          <w:tcPr>
            <w:tcW w:w="1340" w:type="dxa"/>
            <w:gridSpan w:val="2"/>
            <w:vAlign w:val="bottom"/>
          </w:tcPr>
          <w:p w:rsidR="00A84259" w:rsidRPr="006F76E5" w:rsidRDefault="00A84259" w:rsidP="006F76E5">
            <w:pPr>
              <w:ind w:right="15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разные</w:t>
            </w:r>
          </w:p>
        </w:tc>
        <w:tc>
          <w:tcPr>
            <w:tcW w:w="980" w:type="dxa"/>
            <w:gridSpan w:val="2"/>
            <w:vAlign w:val="bottom"/>
          </w:tcPr>
          <w:p w:rsidR="00A84259" w:rsidRPr="006F76E5" w:rsidRDefault="00A84259" w:rsidP="006F76E5">
            <w:pPr>
              <w:ind w:left="3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виды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планов,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восстанавливать  текст  по  плану;  соотносить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заглавие рассказа с темой и главной мыслью;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отвечать   на   вопросы   по   содержанию;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  </w:t>
            </w:r>
            <w:r w:rsidRPr="006F76E5">
              <w:rPr>
                <w:sz w:val="24"/>
                <w:szCs w:val="24"/>
              </w:rPr>
              <w:t>особенности   басни,</w:t>
            </w:r>
            <w:r w:rsidRPr="006F76E5">
              <w:rPr>
                <w:b/>
                <w:bCs/>
                <w:sz w:val="24"/>
                <w:szCs w:val="24"/>
              </w:rPr>
              <w:t xml:space="preserve">   </w:t>
            </w:r>
            <w:r w:rsidRPr="006F76E5">
              <w:rPr>
                <w:sz w:val="24"/>
                <w:szCs w:val="24"/>
              </w:rPr>
              <w:t>выделять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мораль  басни  в  тексах;  представлять  героев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басни, характеризовать героев басни на основе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7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их поступков; инсценировать басню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7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Поэтическая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6 ч</w:t>
            </w:r>
          </w:p>
        </w:tc>
        <w:tc>
          <w:tcPr>
            <w:tcW w:w="1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Читать</w:t>
            </w:r>
          </w:p>
        </w:tc>
        <w:tc>
          <w:tcPr>
            <w:tcW w:w="2080" w:type="dxa"/>
            <w:gridSpan w:val="3"/>
            <w:vAlign w:val="bottom"/>
          </w:tcPr>
          <w:p w:rsidR="00A84259" w:rsidRPr="006F76E5" w:rsidRDefault="00A84259" w:rsidP="006F76E5">
            <w:pPr>
              <w:ind w:right="9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стихотворение,</w:t>
            </w:r>
          </w:p>
        </w:tc>
        <w:tc>
          <w:tcPr>
            <w:tcW w:w="980" w:type="dxa"/>
            <w:gridSpan w:val="2"/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выражая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авторское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тетрадь 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настроение,  находя  средства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художественной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выразительности:</w:t>
            </w:r>
          </w:p>
        </w:tc>
        <w:tc>
          <w:tcPr>
            <w:tcW w:w="144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сравнения,</w:t>
            </w: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эпитеты,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олицетворения</w:t>
            </w:r>
          </w:p>
        </w:tc>
        <w:tc>
          <w:tcPr>
            <w:tcW w:w="8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Следить </w:t>
            </w:r>
            <w:r w:rsidRPr="006F76E5">
              <w:rPr>
                <w:sz w:val="24"/>
                <w:szCs w:val="24"/>
              </w:rPr>
              <w:t>за выражением и развитием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чувств в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лирических произведениях</w:t>
            </w:r>
          </w:p>
        </w:tc>
        <w:tc>
          <w:tcPr>
            <w:tcW w:w="4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Высказывать </w:t>
            </w:r>
            <w:r w:rsidRPr="006F76E5">
              <w:rPr>
                <w:sz w:val="24"/>
                <w:szCs w:val="24"/>
              </w:rPr>
              <w:t>свои собственные впечатления</w:t>
            </w: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73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560"/>
        <w:gridCol w:w="460"/>
        <w:gridCol w:w="1620"/>
        <w:gridCol w:w="1760"/>
        <w:gridCol w:w="860"/>
        <w:gridCol w:w="800"/>
        <w:gridCol w:w="220"/>
        <w:gridCol w:w="780"/>
        <w:gridCol w:w="660"/>
        <w:gridCol w:w="44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от прочитанного стихотворения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Были-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 ч</w:t>
            </w: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Различать</w:t>
            </w:r>
          </w:p>
        </w:tc>
        <w:tc>
          <w:tcPr>
            <w:tcW w:w="1660" w:type="dxa"/>
            <w:gridSpan w:val="2"/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вымышленные</w:t>
            </w: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события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небылицы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реальные</w:t>
            </w: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gridSpan w:val="3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нравственный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смысл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поступков   героев,   выражать   собственное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 к поступкам героев в сказочных 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реальных событиях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Находить</w:t>
            </w:r>
          </w:p>
        </w:tc>
        <w:tc>
          <w:tcPr>
            <w:tcW w:w="1660" w:type="dxa"/>
            <w:gridSpan w:val="2"/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средства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художественной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выразительности   в   прозаическом   тексте,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2660" w:type="dxa"/>
            <w:gridSpan w:val="4"/>
            <w:vAlign w:val="bottom"/>
          </w:tcPr>
          <w:p w:rsidR="00A84259" w:rsidRPr="006F76E5" w:rsidRDefault="00A84259" w:rsidP="006F76E5">
            <w:pPr>
              <w:ind w:left="4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героев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14 ч</w:t>
            </w:r>
          </w:p>
        </w:tc>
        <w:tc>
          <w:tcPr>
            <w:tcW w:w="44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6F76E5">
              <w:rPr>
                <w:sz w:val="24"/>
                <w:szCs w:val="24"/>
              </w:rPr>
              <w:t>идеи литературной сказки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Самостоятельно </w:t>
            </w:r>
            <w:r w:rsidRPr="006F76E5">
              <w:rPr>
                <w:b/>
                <w:bCs/>
                <w:sz w:val="24"/>
                <w:szCs w:val="24"/>
              </w:rPr>
              <w:t>давать</w:t>
            </w:r>
            <w:r w:rsidRPr="006F76E5">
              <w:rPr>
                <w:sz w:val="24"/>
                <w:szCs w:val="24"/>
              </w:rPr>
              <w:t xml:space="preserve"> характеристику героя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(портрет,  черты  характера  и  поступки,  речь,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   автора   к   герою,   собственное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 к герою)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Люби живое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16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Характеризовать   </w:t>
            </w:r>
            <w:r w:rsidRPr="006F76E5">
              <w:rPr>
                <w:sz w:val="24"/>
                <w:szCs w:val="24"/>
              </w:rPr>
              <w:t>героя,</w:t>
            </w:r>
            <w:r w:rsidRPr="006F76E5">
              <w:rPr>
                <w:b/>
                <w:bCs/>
                <w:sz w:val="24"/>
                <w:szCs w:val="24"/>
              </w:rPr>
              <w:t xml:space="preserve">   </w:t>
            </w:r>
            <w:r w:rsidRPr="006F76E5">
              <w:rPr>
                <w:sz w:val="24"/>
                <w:szCs w:val="24"/>
              </w:rPr>
              <w:t>его   поступки   и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характер</w:t>
            </w:r>
          </w:p>
        </w:tc>
        <w:tc>
          <w:tcPr>
            <w:tcW w:w="8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 </w:t>
            </w:r>
            <w:r w:rsidRPr="006F76E5">
              <w:rPr>
                <w:sz w:val="24"/>
                <w:szCs w:val="24"/>
              </w:rPr>
              <w:t>свои  наблюдения  за  жизнью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животных с рассказом автора</w:t>
            </w: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6F76E5">
              <w:rPr>
                <w:sz w:val="24"/>
                <w:szCs w:val="24"/>
              </w:rPr>
              <w:t>произведения на основе плана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6F76E5">
              <w:rPr>
                <w:sz w:val="24"/>
                <w:szCs w:val="24"/>
              </w:rPr>
              <w:t>свои рассказы о животных,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Поэтическая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 </w:t>
            </w:r>
            <w:r w:rsidRPr="006F76E5">
              <w:rPr>
                <w:sz w:val="24"/>
                <w:szCs w:val="24"/>
              </w:rPr>
              <w:t>стихотворение,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выражая  авторское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тетрадь 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настроение,  находя  средства  художественной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выразительности:</w:t>
            </w:r>
          </w:p>
        </w:tc>
        <w:tc>
          <w:tcPr>
            <w:tcW w:w="1800" w:type="dxa"/>
            <w:gridSpan w:val="3"/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сравнения,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эпитеты,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олицетворения</w:t>
            </w:r>
          </w:p>
        </w:tc>
        <w:tc>
          <w:tcPr>
            <w:tcW w:w="8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Следить </w:t>
            </w:r>
            <w:r w:rsidRPr="006F76E5">
              <w:rPr>
                <w:sz w:val="24"/>
                <w:szCs w:val="24"/>
              </w:rPr>
              <w:t>за выражением и развитием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чувств в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лирических произведениях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Собирай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12 ч</w:t>
            </w: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660" w:type="dxa"/>
            <w:gridSpan w:val="2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главную</w:t>
            </w:r>
          </w:p>
        </w:tc>
        <w:tc>
          <w:tcPr>
            <w:tcW w:w="100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мысль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текста;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ягодке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придумывать</w:t>
            </w:r>
          </w:p>
        </w:tc>
        <w:tc>
          <w:tcPr>
            <w:tcW w:w="1880" w:type="dxa"/>
            <w:gridSpan w:val="3"/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свои  вопросы,</w:t>
            </w:r>
          </w:p>
        </w:tc>
        <w:tc>
          <w:tcPr>
            <w:tcW w:w="1440" w:type="dxa"/>
            <w:gridSpan w:val="2"/>
            <w:vAlign w:val="bottom"/>
          </w:tcPr>
          <w:p w:rsidR="00A84259" w:rsidRPr="006F76E5" w:rsidRDefault="00A84259" w:rsidP="006F76E5">
            <w:pPr>
              <w:ind w:left="1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наблюдать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наберёшь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особенностями речи героев</w:t>
            </w: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кузовок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>Понимать</w:t>
            </w:r>
            <w:r w:rsidRPr="006F76E5">
              <w:rPr>
                <w:w w:val="99"/>
                <w:sz w:val="24"/>
                <w:szCs w:val="24"/>
              </w:rPr>
              <w:t>особенности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юмористических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произведений,   выделять   эпизоды,   которые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вызывают смех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6F76E5">
              <w:rPr>
                <w:sz w:val="24"/>
                <w:szCs w:val="24"/>
              </w:rPr>
              <w:t>отношение автора к событиям 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героям</w:t>
            </w:r>
          </w:p>
        </w:tc>
        <w:tc>
          <w:tcPr>
            <w:tcW w:w="8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7"/>
                <w:sz w:val="24"/>
                <w:szCs w:val="24"/>
              </w:rPr>
              <w:t>Придумывать</w:t>
            </w:r>
          </w:p>
        </w:tc>
        <w:tc>
          <w:tcPr>
            <w:tcW w:w="8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самостоятельно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юмористические рассказы о жизни детей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12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  страницам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их  с  необычными  вопросами  из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детских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детских журналов.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журналов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Подбирать </w:t>
            </w:r>
            <w:r w:rsidRPr="006F76E5">
              <w:rPr>
                <w:sz w:val="24"/>
                <w:szCs w:val="24"/>
              </w:rPr>
              <w:t>заголовок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ind w:left="3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содержанием, главной мыслью.</w:t>
            </w: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</w:t>
            </w:r>
            <w:r w:rsidRPr="006F76E5">
              <w:rPr>
                <w:sz w:val="24"/>
                <w:szCs w:val="24"/>
              </w:rPr>
              <w:t>вслух</w:t>
            </w:r>
          </w:p>
        </w:tc>
        <w:tc>
          <w:tcPr>
            <w:tcW w:w="1880" w:type="dxa"/>
            <w:gridSpan w:val="3"/>
            <w:vAlign w:val="bottom"/>
          </w:tcPr>
          <w:p w:rsidR="00A84259" w:rsidRPr="006F76E5" w:rsidRDefault="00A84259" w:rsidP="006F76E5">
            <w:pPr>
              <w:ind w:left="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  постепенным</w:t>
            </w:r>
          </w:p>
        </w:tc>
        <w:tc>
          <w:tcPr>
            <w:tcW w:w="1440" w:type="dxa"/>
            <w:gridSpan w:val="2"/>
            <w:vAlign w:val="bottom"/>
          </w:tcPr>
          <w:p w:rsidR="00A84259" w:rsidRPr="006F76E5" w:rsidRDefault="00A84259" w:rsidP="006F76E5">
            <w:pPr>
              <w:ind w:left="1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переходом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чтение про себя.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Воспринимать </w:t>
            </w:r>
            <w:r w:rsidRPr="006F76E5">
              <w:rPr>
                <w:sz w:val="24"/>
                <w:szCs w:val="24"/>
              </w:rPr>
              <w:t>на слух прочитанное.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Отличать </w:t>
            </w:r>
            <w:r w:rsidRPr="006F76E5">
              <w:rPr>
                <w:sz w:val="24"/>
                <w:szCs w:val="24"/>
              </w:rPr>
              <w:t>журнал от книги.</w:t>
            </w:r>
          </w:p>
        </w:tc>
        <w:tc>
          <w:tcPr>
            <w:tcW w:w="2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6F76E5">
              <w:rPr>
                <w:sz w:val="24"/>
                <w:szCs w:val="24"/>
              </w:rPr>
              <w:t>в журнале.</w:t>
            </w:r>
          </w:p>
        </w:tc>
        <w:tc>
          <w:tcPr>
            <w:tcW w:w="7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Находить </w:t>
            </w:r>
            <w:r w:rsidRPr="006F76E5">
              <w:rPr>
                <w:w w:val="99"/>
                <w:sz w:val="24"/>
                <w:szCs w:val="24"/>
              </w:rPr>
              <w:t>интересные</w:t>
            </w:r>
          </w:p>
        </w:tc>
        <w:tc>
          <w:tcPr>
            <w:tcW w:w="2460" w:type="dxa"/>
            <w:gridSpan w:val="4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   нужные   статьи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журнале.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689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40"/>
        <w:gridCol w:w="780"/>
        <w:gridCol w:w="1620"/>
        <w:gridCol w:w="1060"/>
        <w:gridCol w:w="420"/>
        <w:gridCol w:w="960"/>
        <w:gridCol w:w="660"/>
        <w:gridCol w:w="420"/>
        <w:gridCol w:w="800"/>
        <w:gridCol w:w="120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Зарубежная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 ч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Находить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особенности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мифологического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текста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рассказ о творчестве писателя (с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Пересказывать </w:t>
            </w:r>
            <w:r w:rsidRPr="006F76E5">
              <w:rPr>
                <w:sz w:val="24"/>
                <w:szCs w:val="24"/>
              </w:rPr>
              <w:t>выборочно произведение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6F76E5">
              <w:rPr>
                <w:sz w:val="24"/>
                <w:szCs w:val="24"/>
              </w:rPr>
              <w:t>сказки разных народов,</w:t>
            </w:r>
            <w:r w:rsidRPr="006F76E5">
              <w:rPr>
                <w:b/>
                <w:bCs/>
                <w:sz w:val="24"/>
                <w:szCs w:val="24"/>
              </w:rPr>
              <w:t xml:space="preserve"> сочинять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свои сказки</w:t>
            </w: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Определять  </w:t>
            </w:r>
            <w:r w:rsidRPr="006F76E5">
              <w:rPr>
                <w:sz w:val="24"/>
                <w:szCs w:val="24"/>
              </w:rPr>
              <w:t>нравственный  смысл  сказки  (с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Подбирать</w:t>
            </w: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ind w:left="1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книги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рекомендационному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списку и по собственному выбору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590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4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4 класс-102 ч (34 учебные недели)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№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Вводный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 ч</w:t>
            </w: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6F76E5">
              <w:rPr>
                <w:sz w:val="24"/>
                <w:szCs w:val="24"/>
              </w:rPr>
              <w:t>в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учебнике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курсу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литературному чтению.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Рассматривать </w:t>
            </w:r>
            <w:r w:rsidRPr="006F76E5">
              <w:rPr>
                <w:sz w:val="24"/>
                <w:szCs w:val="24"/>
              </w:rPr>
              <w:t>иллюстрации,</w:t>
            </w:r>
            <w:r w:rsidRPr="006F76E5">
              <w:rPr>
                <w:b/>
                <w:bCs/>
                <w:sz w:val="24"/>
                <w:szCs w:val="24"/>
              </w:rPr>
              <w:t xml:space="preserve"> соотносить </w:t>
            </w:r>
            <w:r w:rsidRPr="006F76E5">
              <w:rPr>
                <w:sz w:val="24"/>
                <w:szCs w:val="24"/>
              </w:rPr>
              <w:t>их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чтения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содержании с содержанием текста в учебнике.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4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6F76E5">
              <w:rPr>
                <w:sz w:val="24"/>
                <w:szCs w:val="24"/>
              </w:rPr>
              <w:t>систему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условных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обозначений при выполнении заданий.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F76E5">
              <w:rPr>
                <w:sz w:val="24"/>
                <w:szCs w:val="24"/>
              </w:rPr>
              <w:t>нужную</w:t>
            </w:r>
          </w:p>
        </w:tc>
        <w:tc>
          <w:tcPr>
            <w:tcW w:w="1080" w:type="dxa"/>
            <w:gridSpan w:val="2"/>
            <w:vAlign w:val="bottom"/>
          </w:tcPr>
          <w:p w:rsidR="00A84259" w:rsidRPr="006F76E5" w:rsidRDefault="00A84259" w:rsidP="006F76E5">
            <w:pPr>
              <w:ind w:left="3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главу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ind w:left="36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нужное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произведение в содержании учебника.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Предполагать </w:t>
            </w:r>
            <w:r w:rsidRPr="006F76E5">
              <w:rPr>
                <w:sz w:val="24"/>
                <w:szCs w:val="24"/>
              </w:rPr>
              <w:t>на основе названия содержание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главы.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Пользоваться </w:t>
            </w:r>
            <w:r w:rsidRPr="006F76E5">
              <w:rPr>
                <w:sz w:val="24"/>
                <w:szCs w:val="24"/>
              </w:rPr>
              <w:t>словарём в конце учебника.</w:t>
            </w: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Летописи,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Находить  </w:t>
            </w:r>
            <w:r w:rsidRPr="006F76E5">
              <w:rPr>
                <w:sz w:val="24"/>
                <w:szCs w:val="24"/>
              </w:rPr>
              <w:t>в  былине  аналогии  с  реальными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былины, жития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историческими событиями.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Находить</w:t>
            </w:r>
            <w:r w:rsidRPr="006F76E5">
              <w:rPr>
                <w:sz w:val="24"/>
                <w:szCs w:val="24"/>
              </w:rPr>
              <w:t>вотрывкахизлетописей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исторические знания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Узнать </w:t>
            </w:r>
            <w:r w:rsidRPr="006F76E5">
              <w:rPr>
                <w:sz w:val="24"/>
                <w:szCs w:val="24"/>
              </w:rPr>
              <w:t>особенности жития</w:t>
            </w: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Относить</w:t>
            </w:r>
          </w:p>
        </w:tc>
        <w:tc>
          <w:tcPr>
            <w:tcW w:w="162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прочитанные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    к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определенному историческому периоду.</w:t>
            </w: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Чудесный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мир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14 ч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Развивать  </w:t>
            </w:r>
            <w:r w:rsidRPr="006F76E5">
              <w:rPr>
                <w:sz w:val="24"/>
                <w:szCs w:val="24"/>
              </w:rPr>
              <w:t>внимание  к  авторскому  слову,  к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классики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точности  употребления  слов  в  поэтической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речи.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Аргументировано</w:t>
            </w:r>
          </w:p>
        </w:tc>
        <w:tc>
          <w:tcPr>
            <w:tcW w:w="1880" w:type="dxa"/>
            <w:gridSpan w:val="3"/>
            <w:vAlign w:val="bottom"/>
          </w:tcPr>
          <w:p w:rsidR="00A84259" w:rsidRPr="006F76E5" w:rsidRDefault="00A84259" w:rsidP="006F76E5">
            <w:pPr>
              <w:ind w:left="28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высказыват</w:t>
            </w:r>
            <w:r w:rsidRPr="006F76E5">
              <w:rPr>
                <w:sz w:val="24"/>
                <w:szCs w:val="24"/>
              </w:rPr>
              <w:t>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своё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   к   прочитанному,   к   героям,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понимать </w:t>
            </w:r>
            <w:r w:rsidRPr="006F76E5">
              <w:rPr>
                <w:w w:val="99"/>
                <w:sz w:val="24"/>
                <w:szCs w:val="24"/>
              </w:rPr>
              <w:t>и</w:t>
            </w:r>
            <w:r w:rsidRPr="006F76E5">
              <w:rPr>
                <w:b/>
                <w:bCs/>
                <w:w w:val="99"/>
                <w:sz w:val="24"/>
                <w:szCs w:val="24"/>
              </w:rPr>
              <w:t xml:space="preserve"> определять </w:t>
            </w:r>
            <w:r w:rsidRPr="006F76E5">
              <w:rPr>
                <w:w w:val="99"/>
                <w:sz w:val="24"/>
                <w:szCs w:val="24"/>
              </w:rPr>
              <w:t>свои эмоции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Поэтическая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 ч</w:t>
            </w:r>
          </w:p>
        </w:tc>
        <w:tc>
          <w:tcPr>
            <w:tcW w:w="106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Читать</w:t>
            </w:r>
          </w:p>
        </w:tc>
        <w:tc>
          <w:tcPr>
            <w:tcW w:w="2040" w:type="dxa"/>
            <w:gridSpan w:val="3"/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стихотворение,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1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выражая  авторское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тетрадь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настроение,</w:t>
            </w:r>
          </w:p>
        </w:tc>
        <w:tc>
          <w:tcPr>
            <w:tcW w:w="960" w:type="dxa"/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находя</w:t>
            </w:r>
          </w:p>
        </w:tc>
        <w:tc>
          <w:tcPr>
            <w:tcW w:w="1080" w:type="dxa"/>
            <w:gridSpan w:val="2"/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средства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художественной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выразительности:</w:t>
            </w:r>
          </w:p>
        </w:tc>
        <w:tc>
          <w:tcPr>
            <w:tcW w:w="1880" w:type="dxa"/>
            <w:gridSpan w:val="3"/>
            <w:vAlign w:val="bottom"/>
          </w:tcPr>
          <w:p w:rsidR="00A84259" w:rsidRPr="006F76E5" w:rsidRDefault="00A84259" w:rsidP="006F76E5">
            <w:pPr>
              <w:ind w:left="2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сравнения,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эпитеты,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олицетворения</w:t>
            </w:r>
          </w:p>
        </w:tc>
        <w:tc>
          <w:tcPr>
            <w:tcW w:w="6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Следить </w:t>
            </w:r>
            <w:r w:rsidRPr="006F76E5">
              <w:rPr>
                <w:sz w:val="24"/>
                <w:szCs w:val="24"/>
              </w:rPr>
              <w:t>за выражением и развитием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чувств в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лирических произведениях</w:t>
            </w:r>
          </w:p>
        </w:tc>
        <w:tc>
          <w:tcPr>
            <w:tcW w:w="4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16 ч</w:t>
            </w:r>
          </w:p>
        </w:tc>
        <w:tc>
          <w:tcPr>
            <w:tcW w:w="432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6F76E5">
              <w:rPr>
                <w:sz w:val="24"/>
                <w:szCs w:val="24"/>
              </w:rPr>
              <w:t>идеи литературной сказки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сказки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Самостоятельно </w:t>
            </w:r>
            <w:r w:rsidRPr="006F76E5">
              <w:rPr>
                <w:b/>
                <w:bCs/>
                <w:sz w:val="24"/>
                <w:szCs w:val="24"/>
              </w:rPr>
              <w:t>давать</w:t>
            </w:r>
            <w:r w:rsidRPr="006F76E5">
              <w:rPr>
                <w:sz w:val="24"/>
                <w:szCs w:val="24"/>
              </w:rPr>
              <w:t xml:space="preserve"> характеристику героя</w:t>
            </w: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69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140"/>
        <w:gridCol w:w="880"/>
        <w:gridCol w:w="1620"/>
        <w:gridCol w:w="1300"/>
        <w:gridCol w:w="480"/>
        <w:gridCol w:w="300"/>
        <w:gridCol w:w="340"/>
        <w:gridCol w:w="700"/>
        <w:gridCol w:w="320"/>
        <w:gridCol w:w="900"/>
        <w:gridCol w:w="740"/>
        <w:gridCol w:w="44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(портрет,  черты  характера  и  поступки,  речь,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   автора   к   герою,   собственное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отношение к герою)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Делу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время-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6 ч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Уметь    </w:t>
            </w:r>
            <w:r w:rsidRPr="006F76E5">
              <w:rPr>
                <w:sz w:val="24"/>
                <w:szCs w:val="24"/>
              </w:rPr>
              <w:t>различать    сказки    народные    и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потехе час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литературные,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A84259" w:rsidRPr="006F76E5" w:rsidRDefault="00A84259" w:rsidP="006F76E5">
            <w:pPr>
              <w:ind w:right="90"/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отвечать</w:t>
            </w: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ind w:left="2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вопросы,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высказывать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оценочные</w:t>
            </w:r>
          </w:p>
        </w:tc>
        <w:tc>
          <w:tcPr>
            <w:tcW w:w="1640" w:type="dxa"/>
            <w:gridSpan w:val="2"/>
            <w:vAlign w:val="bottom"/>
          </w:tcPr>
          <w:p w:rsidR="00A84259" w:rsidRPr="006F76E5" w:rsidRDefault="00A84259" w:rsidP="006F76E5">
            <w:pPr>
              <w:ind w:left="3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суждения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прочитанном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Знать  и  понимать  </w:t>
            </w:r>
            <w:r w:rsidRPr="006F76E5">
              <w:rPr>
                <w:sz w:val="24"/>
                <w:szCs w:val="24"/>
              </w:rPr>
              <w:t>изученные  литературные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6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 и их авторов.</w:t>
            </w: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Уметь </w:t>
            </w:r>
            <w:r w:rsidRPr="006F76E5">
              <w:rPr>
                <w:sz w:val="24"/>
                <w:szCs w:val="24"/>
              </w:rPr>
              <w:t>выразительно</w:t>
            </w:r>
            <w:r w:rsidRPr="006F76E5">
              <w:rPr>
                <w:b/>
                <w:bCs/>
                <w:sz w:val="24"/>
                <w:szCs w:val="24"/>
              </w:rPr>
              <w:t xml:space="preserve"> читать</w:t>
            </w:r>
            <w:r w:rsidRPr="006F76E5">
              <w:rPr>
                <w:sz w:val="24"/>
                <w:szCs w:val="24"/>
              </w:rPr>
              <w:t>,</w:t>
            </w:r>
            <w:r w:rsidRPr="006F76E5">
              <w:rPr>
                <w:b/>
                <w:bCs/>
                <w:sz w:val="24"/>
                <w:szCs w:val="24"/>
              </w:rPr>
              <w:t xml:space="preserve"> определять </w:t>
            </w:r>
            <w:r w:rsidRPr="006F76E5">
              <w:rPr>
                <w:sz w:val="24"/>
                <w:szCs w:val="24"/>
              </w:rPr>
              <w:t>тему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и главную мысль; </w:t>
            </w:r>
            <w:r w:rsidRPr="006F76E5">
              <w:rPr>
                <w:b/>
                <w:bCs/>
                <w:sz w:val="24"/>
                <w:szCs w:val="24"/>
              </w:rPr>
              <w:t>пересказывать</w:t>
            </w:r>
            <w:r w:rsidRPr="006F76E5">
              <w:rPr>
                <w:sz w:val="24"/>
                <w:szCs w:val="24"/>
              </w:rPr>
              <w:t xml:space="preserve"> доступный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 объёму текст.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 ч</w:t>
            </w:r>
          </w:p>
        </w:tc>
        <w:tc>
          <w:tcPr>
            <w:tcW w:w="5080" w:type="dxa"/>
            <w:gridSpan w:val="8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Формулировать </w:t>
            </w:r>
            <w:r w:rsidRPr="006F76E5">
              <w:rPr>
                <w:sz w:val="24"/>
                <w:szCs w:val="24"/>
              </w:rPr>
              <w:t>основную мысль текста;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8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составлять простой и сложный план текста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A84259" w:rsidRPr="006F76E5" w:rsidRDefault="00A84259" w:rsidP="006F76E5">
            <w:pPr>
              <w:ind w:right="70"/>
              <w:jc w:val="right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давать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характеристику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героя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Иметь </w:t>
            </w:r>
            <w:r w:rsidRPr="006F76E5">
              <w:rPr>
                <w:sz w:val="24"/>
                <w:szCs w:val="24"/>
              </w:rPr>
              <w:t>собственные читательские приоритеты,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уважительно</w:t>
            </w:r>
          </w:p>
        </w:tc>
        <w:tc>
          <w:tcPr>
            <w:tcW w:w="1340" w:type="dxa"/>
            <w:gridSpan w:val="3"/>
            <w:vAlign w:val="bottom"/>
          </w:tcPr>
          <w:p w:rsidR="00A84259" w:rsidRPr="006F76E5" w:rsidRDefault="00A84259" w:rsidP="006F76E5">
            <w:pPr>
              <w:jc w:val="center"/>
              <w:rPr>
                <w:sz w:val="24"/>
                <w:szCs w:val="24"/>
              </w:rPr>
            </w:pPr>
            <w:r w:rsidRPr="006F76E5">
              <w:rPr>
                <w:w w:val="98"/>
                <w:sz w:val="24"/>
                <w:szCs w:val="24"/>
              </w:rPr>
              <w:t>относиться</w:t>
            </w: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предпочтениям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других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Поэтическая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 ч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 </w:t>
            </w:r>
            <w:r w:rsidRPr="006F76E5">
              <w:rPr>
                <w:sz w:val="24"/>
                <w:szCs w:val="24"/>
              </w:rPr>
              <w:t>стихотворение,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выражая  авторское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тетрадь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настроение,  находя  средства  художественной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выразительности:</w:t>
            </w: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сравнения,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эпитеты,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олицетворения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Следить </w:t>
            </w:r>
            <w:r w:rsidRPr="006F76E5">
              <w:rPr>
                <w:sz w:val="24"/>
                <w:szCs w:val="24"/>
              </w:rPr>
              <w:t>за выражением и развитием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чувств в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лирических произведениях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Природа и 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 ч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Выражать  </w:t>
            </w:r>
            <w:r w:rsidRPr="006F76E5">
              <w:rPr>
                <w:sz w:val="24"/>
                <w:szCs w:val="24"/>
              </w:rPr>
              <w:t>чувства к родной природе и всему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живому через авторское слово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Выражать</w:t>
            </w:r>
          </w:p>
        </w:tc>
        <w:tc>
          <w:tcPr>
            <w:tcW w:w="1340" w:type="dxa"/>
            <w:gridSpan w:val="3"/>
            <w:vAlign w:val="bottom"/>
          </w:tcPr>
          <w:p w:rsidR="00A84259" w:rsidRPr="006F76E5" w:rsidRDefault="00A84259" w:rsidP="006F76E5">
            <w:pPr>
              <w:ind w:right="10"/>
              <w:jc w:val="center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личного</w:t>
            </w: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отношения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прочитанному.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Аргументировать</w:t>
            </w:r>
          </w:p>
        </w:tc>
        <w:tc>
          <w:tcPr>
            <w:tcW w:w="1020" w:type="dxa"/>
            <w:gridSpan w:val="2"/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свою</w:t>
            </w:r>
          </w:p>
        </w:tc>
        <w:tc>
          <w:tcPr>
            <w:tcW w:w="1640" w:type="dxa"/>
            <w:gridSpan w:val="2"/>
            <w:vAlign w:val="bottom"/>
          </w:tcPr>
          <w:p w:rsidR="00A84259" w:rsidRPr="006F76E5" w:rsidRDefault="00A84259" w:rsidP="006F76E5">
            <w:pPr>
              <w:ind w:left="34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позицию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привлечением текста произведения.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Рассказывать </w:t>
            </w:r>
            <w:r w:rsidRPr="006F76E5">
              <w:rPr>
                <w:sz w:val="24"/>
                <w:szCs w:val="24"/>
              </w:rPr>
              <w:t>о своих впечатлениях.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w w:val="97"/>
                <w:sz w:val="24"/>
                <w:szCs w:val="24"/>
              </w:rPr>
              <w:t>Понимать</w:t>
            </w:r>
          </w:p>
        </w:tc>
        <w:tc>
          <w:tcPr>
            <w:tcW w:w="48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A84259" w:rsidRPr="006F76E5" w:rsidRDefault="00A84259" w:rsidP="006F76E5">
            <w:pPr>
              <w:ind w:right="1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содержания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литературного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Поэтическая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6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 ч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Читать  </w:t>
            </w:r>
            <w:r w:rsidRPr="006F76E5">
              <w:rPr>
                <w:sz w:val="24"/>
                <w:szCs w:val="24"/>
              </w:rPr>
              <w:t>стихотворение,</w:t>
            </w:r>
            <w:r w:rsidRPr="006F76E5">
              <w:rPr>
                <w:b/>
                <w:bCs/>
                <w:sz w:val="24"/>
                <w:szCs w:val="24"/>
              </w:rPr>
              <w:t xml:space="preserve">  </w:t>
            </w:r>
            <w:r w:rsidRPr="006F76E5">
              <w:rPr>
                <w:sz w:val="24"/>
                <w:szCs w:val="24"/>
              </w:rPr>
              <w:t>выражая  авторское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тетрадь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настроение,  находя  средства  художественной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выразительности:</w:t>
            </w: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сравнения,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эпитеты,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олицетворения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Следить </w:t>
            </w:r>
            <w:r w:rsidRPr="006F76E5">
              <w:rPr>
                <w:sz w:val="24"/>
                <w:szCs w:val="24"/>
              </w:rPr>
              <w:t>за выражением и развитием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чувств в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лирических произведениях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Родина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8 ч</w:t>
            </w:r>
          </w:p>
        </w:tc>
        <w:tc>
          <w:tcPr>
            <w:tcW w:w="4340" w:type="dxa"/>
            <w:gridSpan w:val="7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Восприятие </w:t>
            </w:r>
            <w:r w:rsidRPr="006F76E5">
              <w:rPr>
                <w:sz w:val="24"/>
                <w:szCs w:val="24"/>
              </w:rPr>
              <w:t>красоты природы через</w:t>
            </w: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чувствование красоты художественного слова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Стремиться</w:t>
            </w:r>
          </w:p>
        </w:tc>
        <w:tc>
          <w:tcPr>
            <w:tcW w:w="3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84259" w:rsidRPr="006F76E5" w:rsidRDefault="00A84259" w:rsidP="006F76E5">
            <w:pPr>
              <w:ind w:left="1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</w:t>
            </w: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w w:val="99"/>
                <w:sz w:val="24"/>
                <w:szCs w:val="24"/>
              </w:rPr>
              <w:t>совершенствованию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собственной речи;</w:t>
            </w:r>
          </w:p>
        </w:tc>
        <w:tc>
          <w:tcPr>
            <w:tcW w:w="7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Испытывать </w:t>
            </w:r>
            <w:r w:rsidRPr="006F76E5">
              <w:rPr>
                <w:sz w:val="24"/>
                <w:szCs w:val="24"/>
              </w:rPr>
              <w:t>любовь и уважение к Отечеству,</w:t>
            </w:r>
          </w:p>
        </w:tc>
      </w:tr>
      <w:tr w:rsidR="00A84259" w:rsidRPr="006F76E5" w:rsidTr="00D161AD">
        <w:trPr>
          <w:trHeight w:val="30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6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его языку, культуре, истории;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Страна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5 ч</w:t>
            </w: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Осознание  </w:t>
            </w:r>
            <w:r w:rsidRPr="006F76E5">
              <w:rPr>
                <w:sz w:val="24"/>
                <w:szCs w:val="24"/>
              </w:rPr>
              <w:t>и</w:t>
            </w:r>
            <w:r w:rsidRPr="006F76E5">
              <w:rPr>
                <w:b/>
                <w:bCs/>
                <w:sz w:val="24"/>
                <w:szCs w:val="24"/>
              </w:rPr>
              <w:t xml:space="preserve">  определение  </w:t>
            </w:r>
            <w:r w:rsidRPr="006F76E5">
              <w:rPr>
                <w:sz w:val="24"/>
                <w:szCs w:val="24"/>
              </w:rPr>
              <w:t>эмоции  других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w w:val="97"/>
                <w:sz w:val="24"/>
                <w:szCs w:val="24"/>
              </w:rPr>
              <w:t>Фантазия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людей;</w:t>
            </w:r>
          </w:p>
        </w:tc>
        <w:tc>
          <w:tcPr>
            <w:tcW w:w="1820" w:type="dxa"/>
            <w:gridSpan w:val="4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сочувствовать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22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другим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людям,</w:t>
            </w:r>
          </w:p>
        </w:tc>
      </w:tr>
    </w:tbl>
    <w:p w:rsidR="00A84259" w:rsidRPr="006F76E5" w:rsidRDefault="00A84259" w:rsidP="006F76E5">
      <w:pPr>
        <w:rPr>
          <w:sz w:val="24"/>
          <w:szCs w:val="24"/>
        </w:rPr>
        <w:sectPr w:rsidR="00A84259" w:rsidRPr="006F76E5">
          <w:pgSz w:w="11900" w:h="16838"/>
          <w:pgMar w:top="1113" w:right="744" w:bottom="69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020"/>
        <w:gridCol w:w="1620"/>
        <w:gridCol w:w="2020"/>
        <w:gridCol w:w="1760"/>
        <w:gridCol w:w="1740"/>
      </w:tblGrid>
      <w:tr w:rsidR="00A84259" w:rsidRPr="006F76E5" w:rsidTr="00D161AD">
        <w:trPr>
          <w:trHeight w:val="29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сопереживать.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Фантазировать </w:t>
            </w:r>
            <w:r w:rsidRPr="006F76E5">
              <w:rPr>
                <w:sz w:val="24"/>
                <w:szCs w:val="24"/>
              </w:rPr>
              <w:t>и</w:t>
            </w:r>
            <w:r w:rsidRPr="006F76E5">
              <w:rPr>
                <w:b/>
                <w:bCs/>
                <w:sz w:val="24"/>
                <w:szCs w:val="24"/>
              </w:rPr>
              <w:t xml:space="preserve">  сопоставлять  </w:t>
            </w:r>
            <w:r w:rsidRPr="006F76E5">
              <w:rPr>
                <w:sz w:val="24"/>
                <w:szCs w:val="24"/>
              </w:rPr>
              <w:t>фантазию  с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реальным миром</w:t>
            </w: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Формулировать </w:t>
            </w:r>
            <w:r w:rsidRPr="006F76E5">
              <w:rPr>
                <w:sz w:val="24"/>
                <w:szCs w:val="24"/>
              </w:rPr>
              <w:t>основную мысль текста;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простой  и  сложный  план  текста,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6F76E5">
              <w:rPr>
                <w:sz w:val="24"/>
                <w:szCs w:val="24"/>
              </w:rPr>
              <w:t>и</w:t>
            </w:r>
            <w:r w:rsidRPr="006F76E5">
              <w:rPr>
                <w:b/>
                <w:bCs/>
                <w:sz w:val="24"/>
                <w:szCs w:val="24"/>
              </w:rPr>
              <w:t xml:space="preserve"> формулировать </w:t>
            </w:r>
            <w:r w:rsidRPr="006F76E5">
              <w:rPr>
                <w:sz w:val="24"/>
                <w:szCs w:val="24"/>
              </w:rPr>
              <w:t>своё отношение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к авторской манере письма;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8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right="30"/>
              <w:jc w:val="right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9 ч</w:t>
            </w: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рассказ о творчестве писателя</w:t>
            </w:r>
          </w:p>
        </w:tc>
      </w:tr>
      <w:tr w:rsidR="00A84259" w:rsidRPr="006F76E5" w:rsidTr="00D161AD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ind w:left="8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особенности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3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зарубежной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литературы</w:t>
            </w:r>
          </w:p>
        </w:tc>
        <w:tc>
          <w:tcPr>
            <w:tcW w:w="1760" w:type="dxa"/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 xml:space="preserve">Самостоятельное </w:t>
            </w:r>
            <w:r w:rsidRPr="006F76E5">
              <w:rPr>
                <w:b/>
                <w:bCs/>
                <w:sz w:val="24"/>
                <w:szCs w:val="24"/>
              </w:rPr>
              <w:t>прогнозировать</w:t>
            </w:r>
            <w:r w:rsidRPr="006F76E5">
              <w:rPr>
                <w:sz w:val="24"/>
                <w:szCs w:val="24"/>
              </w:rPr>
              <w:t xml:space="preserve"> содержания</w:t>
            </w:r>
          </w:p>
        </w:tc>
      </w:tr>
      <w:tr w:rsidR="00A84259" w:rsidRPr="006F76E5" w:rsidTr="00D161AD">
        <w:trPr>
          <w:trHeight w:val="3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sz w:val="24"/>
                <w:szCs w:val="24"/>
              </w:rPr>
              <w:t>текста  до  чтения,  находить  ключевые  слова</w:t>
            </w:r>
          </w:p>
        </w:tc>
      </w:tr>
      <w:tr w:rsidR="00A84259" w:rsidRPr="006F76E5" w:rsidTr="00D161AD">
        <w:trPr>
          <w:trHeight w:val="29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Формулировать </w:t>
            </w:r>
            <w:r w:rsidRPr="006F76E5">
              <w:rPr>
                <w:sz w:val="24"/>
                <w:szCs w:val="24"/>
              </w:rPr>
              <w:t>основную мысль текста</w:t>
            </w:r>
          </w:p>
        </w:tc>
      </w:tr>
      <w:tr w:rsidR="00A84259" w:rsidRPr="006F76E5" w:rsidTr="00D161AD">
        <w:trPr>
          <w:trHeight w:val="30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A84259" w:rsidRPr="006F76E5" w:rsidRDefault="00A84259" w:rsidP="006F76E5">
            <w:pPr>
              <w:ind w:left="100"/>
              <w:rPr>
                <w:sz w:val="24"/>
                <w:szCs w:val="24"/>
              </w:rPr>
            </w:pPr>
            <w:r w:rsidRPr="006F76E5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6F76E5">
              <w:rPr>
                <w:sz w:val="24"/>
                <w:szCs w:val="24"/>
              </w:rPr>
              <w:t>план текста.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4259" w:rsidRPr="006F76E5" w:rsidRDefault="00A84259" w:rsidP="006F76E5">
            <w:pPr>
              <w:rPr>
                <w:sz w:val="24"/>
                <w:szCs w:val="24"/>
              </w:rPr>
            </w:pPr>
          </w:p>
        </w:tc>
      </w:tr>
    </w:tbl>
    <w:p w:rsidR="00A84259" w:rsidRPr="006F76E5" w:rsidRDefault="00A84259" w:rsidP="006F76E5">
      <w:pPr>
        <w:ind w:right="2920"/>
        <w:jc w:val="both"/>
        <w:rPr>
          <w:b/>
          <w:bCs/>
          <w:sz w:val="24"/>
          <w:szCs w:val="24"/>
        </w:rPr>
      </w:pPr>
    </w:p>
    <w:p w:rsidR="00A84259" w:rsidRPr="006F76E5" w:rsidRDefault="00A84259" w:rsidP="006F76E5">
      <w:pPr>
        <w:ind w:left="260" w:right="2920"/>
        <w:jc w:val="both"/>
        <w:rPr>
          <w:b/>
          <w:bCs/>
          <w:sz w:val="24"/>
          <w:szCs w:val="24"/>
        </w:rPr>
      </w:pPr>
    </w:p>
    <w:p w:rsidR="00A84259" w:rsidRPr="006F76E5" w:rsidRDefault="00A84259" w:rsidP="006F76E5">
      <w:pPr>
        <w:ind w:right="2920"/>
        <w:jc w:val="both"/>
        <w:rPr>
          <w:b/>
          <w:bCs/>
          <w:sz w:val="24"/>
          <w:szCs w:val="24"/>
        </w:rPr>
      </w:pPr>
    </w:p>
    <w:p w:rsidR="00A84259" w:rsidRPr="006F76E5" w:rsidRDefault="00A84259" w:rsidP="006F76E5">
      <w:pPr>
        <w:ind w:left="260" w:right="2920"/>
        <w:jc w:val="both"/>
        <w:rPr>
          <w:b/>
          <w:bCs/>
          <w:sz w:val="24"/>
          <w:szCs w:val="24"/>
        </w:rPr>
      </w:pPr>
    </w:p>
    <w:p w:rsidR="00A84259" w:rsidRPr="006F76E5" w:rsidRDefault="00A84259" w:rsidP="006F76E5">
      <w:pPr>
        <w:ind w:right="29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>8.ОПИСАНИЕ МАТЕРИАЛЬНО-ТЕХНИЧЕСКОГО ОБЕСПЕЧЕНИЕЯ ОБРАЗОВАТЕЛЬНОГО ПРОЦЕССА</w:t>
      </w:r>
    </w:p>
    <w:p w:rsidR="00A84259" w:rsidRPr="006F76E5" w:rsidRDefault="00A84259" w:rsidP="006F76E5">
      <w:pPr>
        <w:pStyle w:val="ac"/>
        <w:ind w:right="2920"/>
        <w:jc w:val="both"/>
        <w:rPr>
          <w:sz w:val="24"/>
          <w:szCs w:val="24"/>
        </w:rPr>
      </w:pPr>
      <w:r w:rsidRPr="006F76E5">
        <w:rPr>
          <w:b/>
          <w:bCs/>
          <w:sz w:val="24"/>
          <w:szCs w:val="24"/>
        </w:rPr>
        <w:t xml:space="preserve"> </w:t>
      </w:r>
      <w:r w:rsidRPr="006F76E5">
        <w:rPr>
          <w:b/>
          <w:bCs/>
          <w:i/>
          <w:iCs/>
          <w:sz w:val="24"/>
          <w:szCs w:val="24"/>
        </w:rPr>
        <w:t>Учебные пособия: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9"/>
        </w:numPr>
        <w:tabs>
          <w:tab w:val="left" w:pos="447"/>
        </w:tabs>
        <w:ind w:left="260" w:right="12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Горецкий В.Г., Кирюшкин В.А., Виноградская Л.А. и др. Азбука. В 2-х частях. Издательство "Просвещение"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 w:right="10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-Климанова Л.Ф., Горецкий В.Г., Голованова М.В. Литературное чтение. 1 класс.В 2-х частях. Издательство "Просвещение"</w:t>
      </w:r>
    </w:p>
    <w:p w:rsidR="00A84259" w:rsidRPr="006F76E5" w:rsidRDefault="00A84259" w:rsidP="006F76E5">
      <w:pPr>
        <w:numPr>
          <w:ilvl w:val="0"/>
          <w:numId w:val="29"/>
        </w:numPr>
        <w:tabs>
          <w:tab w:val="left" w:pos="420"/>
        </w:tabs>
        <w:ind w:left="420" w:hanging="1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Климанова Л.Ф., Горецкий В.Г., Голованова М.В. Литературное чтение. 2 класс.В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2-х частях. Издательство "Просвещение"</w:t>
      </w:r>
    </w:p>
    <w:p w:rsidR="00A84259" w:rsidRPr="006F76E5" w:rsidRDefault="00A84259" w:rsidP="006F76E5">
      <w:pPr>
        <w:numPr>
          <w:ilvl w:val="0"/>
          <w:numId w:val="29"/>
        </w:numPr>
        <w:tabs>
          <w:tab w:val="left" w:pos="420"/>
        </w:tabs>
        <w:ind w:left="420" w:hanging="1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Климанова Л.Ф., Горецкий В.Г., Голованова М.В. Литературное чтение.3 класс. В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2-х частях. Издательство "Просвещение"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numPr>
          <w:ilvl w:val="0"/>
          <w:numId w:val="29"/>
        </w:numPr>
        <w:tabs>
          <w:tab w:val="left" w:pos="457"/>
        </w:tabs>
        <w:ind w:left="260" w:right="100"/>
        <w:jc w:val="both"/>
        <w:rPr>
          <w:sz w:val="24"/>
          <w:szCs w:val="24"/>
        </w:rPr>
      </w:pPr>
      <w:r w:rsidRPr="006F76E5">
        <w:rPr>
          <w:sz w:val="24"/>
          <w:szCs w:val="24"/>
        </w:rPr>
        <w:t>Климанова Л.Ф., Горецкий В.Г., Голованова М.В. и др. Литературное чтение.4 класс. В 2-х частях. Издательство "Просвещение"</w:t>
      </w:r>
    </w:p>
    <w:p w:rsidR="00A84259" w:rsidRPr="006F76E5" w:rsidRDefault="00A84259" w:rsidP="006F76E5">
      <w:pPr>
        <w:jc w:val="both"/>
        <w:rPr>
          <w:sz w:val="24"/>
          <w:szCs w:val="24"/>
        </w:rPr>
      </w:pPr>
    </w:p>
    <w:p w:rsidR="00A84259" w:rsidRPr="006F76E5" w:rsidRDefault="00A84259" w:rsidP="006F76E5">
      <w:pPr>
        <w:ind w:left="260"/>
        <w:jc w:val="both"/>
        <w:rPr>
          <w:sz w:val="24"/>
          <w:szCs w:val="24"/>
        </w:rPr>
      </w:pPr>
      <w:r w:rsidRPr="006F76E5">
        <w:rPr>
          <w:b/>
          <w:bCs/>
          <w:i/>
          <w:iCs/>
          <w:sz w:val="24"/>
          <w:szCs w:val="24"/>
        </w:rPr>
        <w:t>Демонстрационные пособия: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классная доска с набором приспособлений для крепления таблиц;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магнитная доска;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экспозиционный экран;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ноутбук;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мультимедийный проектор;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электронно-образовательные ресурсы;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1"/>
          <w:numId w:val="29"/>
        </w:numPr>
        <w:tabs>
          <w:tab w:val="left" w:pos="966"/>
        </w:tabs>
        <w:ind w:left="980" w:right="120" w:hanging="36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комплекты для обучения грамоте (наборное полотно, образцы письменных букв).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касса букв и сочетаний.</w:t>
      </w: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детские книги разных типов из круга детского чтения.</w:t>
      </w:r>
    </w:p>
    <w:p w:rsidR="00A84259" w:rsidRPr="006F76E5" w:rsidRDefault="00A84259" w:rsidP="006F76E5">
      <w:pPr>
        <w:jc w:val="both"/>
        <w:rPr>
          <w:rFonts w:ascii="Symbol" w:hAnsi="Symbol" w:cs="Symbol"/>
          <w:sz w:val="24"/>
          <w:szCs w:val="24"/>
        </w:rPr>
      </w:pPr>
    </w:p>
    <w:p w:rsidR="00A84259" w:rsidRPr="006F76E5" w:rsidRDefault="00A84259" w:rsidP="006F76E5">
      <w:pPr>
        <w:numPr>
          <w:ilvl w:val="1"/>
          <w:numId w:val="29"/>
        </w:numPr>
        <w:tabs>
          <w:tab w:val="left" w:pos="960"/>
        </w:tabs>
        <w:ind w:left="960" w:hanging="340"/>
        <w:jc w:val="both"/>
        <w:rPr>
          <w:rFonts w:ascii="Symbol" w:hAnsi="Symbol" w:cs="Symbol"/>
          <w:sz w:val="24"/>
          <w:szCs w:val="24"/>
        </w:rPr>
      </w:pPr>
      <w:r w:rsidRPr="006F76E5">
        <w:rPr>
          <w:sz w:val="24"/>
          <w:szCs w:val="24"/>
        </w:rPr>
        <w:t>портреты писателей и поэтов.</w:t>
      </w:r>
    </w:p>
    <w:sectPr w:rsidR="00A84259" w:rsidRPr="006F76E5" w:rsidSect="00223F0F">
      <w:pgSz w:w="11900" w:h="16838"/>
      <w:pgMar w:top="1113" w:right="744" w:bottom="1440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B3" w:rsidRDefault="002F08B3" w:rsidP="00796A98">
      <w:r>
        <w:separator/>
      </w:r>
    </w:p>
  </w:endnote>
  <w:endnote w:type="continuationSeparator" w:id="0">
    <w:p w:rsidR="002F08B3" w:rsidRDefault="002F08B3" w:rsidP="0079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B3" w:rsidRDefault="002F08B3" w:rsidP="00796A98">
      <w:r>
        <w:separator/>
      </w:r>
    </w:p>
  </w:footnote>
  <w:footnote w:type="continuationSeparator" w:id="0">
    <w:p w:rsidR="002F08B3" w:rsidRDefault="002F08B3" w:rsidP="0079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9724B3E4"/>
    <w:lvl w:ilvl="0" w:tplc="E01AC064">
      <w:start w:val="1"/>
      <w:numFmt w:val="bullet"/>
      <w:lvlText w:val="у"/>
      <w:lvlJc w:val="left"/>
    </w:lvl>
    <w:lvl w:ilvl="1" w:tplc="69A8C830">
      <w:numFmt w:val="decimal"/>
      <w:lvlText w:val=""/>
      <w:lvlJc w:val="left"/>
      <w:rPr>
        <w:rFonts w:cs="Times New Roman"/>
      </w:rPr>
    </w:lvl>
    <w:lvl w:ilvl="2" w:tplc="6FFEF03E">
      <w:numFmt w:val="decimal"/>
      <w:lvlText w:val=""/>
      <w:lvlJc w:val="left"/>
      <w:rPr>
        <w:rFonts w:cs="Times New Roman"/>
      </w:rPr>
    </w:lvl>
    <w:lvl w:ilvl="3" w:tplc="3872F72C">
      <w:numFmt w:val="decimal"/>
      <w:lvlText w:val=""/>
      <w:lvlJc w:val="left"/>
      <w:rPr>
        <w:rFonts w:cs="Times New Roman"/>
      </w:rPr>
    </w:lvl>
    <w:lvl w:ilvl="4" w:tplc="ED022E22">
      <w:numFmt w:val="decimal"/>
      <w:lvlText w:val=""/>
      <w:lvlJc w:val="left"/>
      <w:rPr>
        <w:rFonts w:cs="Times New Roman"/>
      </w:rPr>
    </w:lvl>
    <w:lvl w:ilvl="5" w:tplc="4EA47E08">
      <w:numFmt w:val="decimal"/>
      <w:lvlText w:val=""/>
      <w:lvlJc w:val="left"/>
      <w:rPr>
        <w:rFonts w:cs="Times New Roman"/>
      </w:rPr>
    </w:lvl>
    <w:lvl w:ilvl="6" w:tplc="7706B8E2">
      <w:numFmt w:val="decimal"/>
      <w:lvlText w:val=""/>
      <w:lvlJc w:val="left"/>
      <w:rPr>
        <w:rFonts w:cs="Times New Roman"/>
      </w:rPr>
    </w:lvl>
    <w:lvl w:ilvl="7" w:tplc="5ADAEAB0">
      <w:numFmt w:val="decimal"/>
      <w:lvlText w:val=""/>
      <w:lvlJc w:val="left"/>
      <w:rPr>
        <w:rFonts w:cs="Times New Roman"/>
      </w:rPr>
    </w:lvl>
    <w:lvl w:ilvl="8" w:tplc="018A84D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38"/>
    <w:multiLevelType w:val="hybridMultilevel"/>
    <w:tmpl w:val="353CC65A"/>
    <w:lvl w:ilvl="0" w:tplc="058C14B2">
      <w:start w:val="1"/>
      <w:numFmt w:val="bullet"/>
      <w:lvlText w:val=""/>
      <w:lvlJc w:val="left"/>
    </w:lvl>
    <w:lvl w:ilvl="1" w:tplc="73EC9962">
      <w:numFmt w:val="decimal"/>
      <w:lvlText w:val=""/>
      <w:lvlJc w:val="left"/>
      <w:rPr>
        <w:rFonts w:cs="Times New Roman"/>
      </w:rPr>
    </w:lvl>
    <w:lvl w:ilvl="2" w:tplc="E37A81A6">
      <w:numFmt w:val="decimal"/>
      <w:lvlText w:val=""/>
      <w:lvlJc w:val="left"/>
      <w:rPr>
        <w:rFonts w:cs="Times New Roman"/>
      </w:rPr>
    </w:lvl>
    <w:lvl w:ilvl="3" w:tplc="1A8CBD40">
      <w:numFmt w:val="decimal"/>
      <w:lvlText w:val=""/>
      <w:lvlJc w:val="left"/>
      <w:rPr>
        <w:rFonts w:cs="Times New Roman"/>
      </w:rPr>
    </w:lvl>
    <w:lvl w:ilvl="4" w:tplc="B290BA26">
      <w:numFmt w:val="decimal"/>
      <w:lvlText w:val=""/>
      <w:lvlJc w:val="left"/>
      <w:rPr>
        <w:rFonts w:cs="Times New Roman"/>
      </w:rPr>
    </w:lvl>
    <w:lvl w:ilvl="5" w:tplc="F0AC7F96">
      <w:numFmt w:val="decimal"/>
      <w:lvlText w:val=""/>
      <w:lvlJc w:val="left"/>
      <w:rPr>
        <w:rFonts w:cs="Times New Roman"/>
      </w:rPr>
    </w:lvl>
    <w:lvl w:ilvl="6" w:tplc="069AA75A">
      <w:numFmt w:val="decimal"/>
      <w:lvlText w:val=""/>
      <w:lvlJc w:val="left"/>
      <w:rPr>
        <w:rFonts w:cs="Times New Roman"/>
      </w:rPr>
    </w:lvl>
    <w:lvl w:ilvl="7" w:tplc="D2CC94F2">
      <w:numFmt w:val="decimal"/>
      <w:lvlText w:val=""/>
      <w:lvlJc w:val="left"/>
      <w:rPr>
        <w:rFonts w:cs="Times New Roman"/>
      </w:rPr>
    </w:lvl>
    <w:lvl w:ilvl="8" w:tplc="8B2EEBF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547"/>
    <w:multiLevelType w:val="hybridMultilevel"/>
    <w:tmpl w:val="01DA7F92"/>
    <w:lvl w:ilvl="0" w:tplc="7E3E77B8">
      <w:start w:val="2"/>
      <w:numFmt w:val="decimal"/>
      <w:lvlText w:val="%1."/>
      <w:lvlJc w:val="left"/>
      <w:rPr>
        <w:rFonts w:cs="Times New Roman"/>
      </w:rPr>
    </w:lvl>
    <w:lvl w:ilvl="1" w:tplc="4B10132E">
      <w:numFmt w:val="decimal"/>
      <w:lvlText w:val=""/>
      <w:lvlJc w:val="left"/>
      <w:rPr>
        <w:rFonts w:cs="Times New Roman"/>
      </w:rPr>
    </w:lvl>
    <w:lvl w:ilvl="2" w:tplc="30BE4A62">
      <w:numFmt w:val="decimal"/>
      <w:lvlText w:val=""/>
      <w:lvlJc w:val="left"/>
      <w:rPr>
        <w:rFonts w:cs="Times New Roman"/>
      </w:rPr>
    </w:lvl>
    <w:lvl w:ilvl="3" w:tplc="E1761A96">
      <w:numFmt w:val="decimal"/>
      <w:lvlText w:val=""/>
      <w:lvlJc w:val="left"/>
      <w:rPr>
        <w:rFonts w:cs="Times New Roman"/>
      </w:rPr>
    </w:lvl>
    <w:lvl w:ilvl="4" w:tplc="5F6C2036">
      <w:numFmt w:val="decimal"/>
      <w:lvlText w:val=""/>
      <w:lvlJc w:val="left"/>
      <w:rPr>
        <w:rFonts w:cs="Times New Roman"/>
      </w:rPr>
    </w:lvl>
    <w:lvl w:ilvl="5" w:tplc="27BE093C">
      <w:numFmt w:val="decimal"/>
      <w:lvlText w:val=""/>
      <w:lvlJc w:val="left"/>
      <w:rPr>
        <w:rFonts w:cs="Times New Roman"/>
      </w:rPr>
    </w:lvl>
    <w:lvl w:ilvl="6" w:tplc="92AAEC36">
      <w:numFmt w:val="decimal"/>
      <w:lvlText w:val=""/>
      <w:lvlJc w:val="left"/>
      <w:rPr>
        <w:rFonts w:cs="Times New Roman"/>
      </w:rPr>
    </w:lvl>
    <w:lvl w:ilvl="7" w:tplc="881C11DA">
      <w:numFmt w:val="decimal"/>
      <w:lvlText w:val=""/>
      <w:lvlJc w:val="left"/>
      <w:rPr>
        <w:rFonts w:cs="Times New Roman"/>
      </w:rPr>
    </w:lvl>
    <w:lvl w:ilvl="8" w:tplc="206081F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AD4"/>
    <w:multiLevelType w:val="hybridMultilevel"/>
    <w:tmpl w:val="0D5AAF4C"/>
    <w:lvl w:ilvl="0" w:tplc="96DA9FC4">
      <w:start w:val="1"/>
      <w:numFmt w:val="bullet"/>
      <w:lvlText w:val=""/>
      <w:lvlJc w:val="left"/>
    </w:lvl>
    <w:lvl w:ilvl="1" w:tplc="BC78C648">
      <w:numFmt w:val="decimal"/>
      <w:lvlText w:val=""/>
      <w:lvlJc w:val="left"/>
      <w:rPr>
        <w:rFonts w:cs="Times New Roman"/>
      </w:rPr>
    </w:lvl>
    <w:lvl w:ilvl="2" w:tplc="441A05F6">
      <w:numFmt w:val="decimal"/>
      <w:lvlText w:val=""/>
      <w:lvlJc w:val="left"/>
      <w:rPr>
        <w:rFonts w:cs="Times New Roman"/>
      </w:rPr>
    </w:lvl>
    <w:lvl w:ilvl="3" w:tplc="E68E590E">
      <w:numFmt w:val="decimal"/>
      <w:lvlText w:val=""/>
      <w:lvlJc w:val="left"/>
      <w:rPr>
        <w:rFonts w:cs="Times New Roman"/>
      </w:rPr>
    </w:lvl>
    <w:lvl w:ilvl="4" w:tplc="D68EC4DA">
      <w:numFmt w:val="decimal"/>
      <w:lvlText w:val=""/>
      <w:lvlJc w:val="left"/>
      <w:rPr>
        <w:rFonts w:cs="Times New Roman"/>
      </w:rPr>
    </w:lvl>
    <w:lvl w:ilvl="5" w:tplc="64BAC208">
      <w:numFmt w:val="decimal"/>
      <w:lvlText w:val=""/>
      <w:lvlJc w:val="left"/>
      <w:rPr>
        <w:rFonts w:cs="Times New Roman"/>
      </w:rPr>
    </w:lvl>
    <w:lvl w:ilvl="6" w:tplc="2A686428">
      <w:numFmt w:val="decimal"/>
      <w:lvlText w:val=""/>
      <w:lvlJc w:val="left"/>
      <w:rPr>
        <w:rFonts w:cs="Times New Roman"/>
      </w:rPr>
    </w:lvl>
    <w:lvl w:ilvl="7" w:tplc="D93EC952">
      <w:numFmt w:val="decimal"/>
      <w:lvlText w:val=""/>
      <w:lvlJc w:val="left"/>
      <w:rPr>
        <w:rFonts w:cs="Times New Roman"/>
      </w:rPr>
    </w:lvl>
    <w:lvl w:ilvl="8" w:tplc="E03840F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E1F"/>
    <w:multiLevelType w:val="hybridMultilevel"/>
    <w:tmpl w:val="975AD8A6"/>
    <w:lvl w:ilvl="0" w:tplc="DDD25C4A">
      <w:start w:val="1"/>
      <w:numFmt w:val="bullet"/>
      <w:lvlText w:val=""/>
      <w:lvlJc w:val="left"/>
    </w:lvl>
    <w:lvl w:ilvl="1" w:tplc="DD78F296">
      <w:start w:val="1"/>
      <w:numFmt w:val="bullet"/>
      <w:lvlText w:val="ее"/>
      <w:lvlJc w:val="left"/>
    </w:lvl>
    <w:lvl w:ilvl="2" w:tplc="E8A839B0">
      <w:numFmt w:val="decimal"/>
      <w:lvlText w:val=""/>
      <w:lvlJc w:val="left"/>
      <w:rPr>
        <w:rFonts w:cs="Times New Roman"/>
      </w:rPr>
    </w:lvl>
    <w:lvl w:ilvl="3" w:tplc="5F128C50">
      <w:numFmt w:val="decimal"/>
      <w:lvlText w:val=""/>
      <w:lvlJc w:val="left"/>
      <w:rPr>
        <w:rFonts w:cs="Times New Roman"/>
      </w:rPr>
    </w:lvl>
    <w:lvl w:ilvl="4" w:tplc="7C8C6FF6">
      <w:numFmt w:val="decimal"/>
      <w:lvlText w:val=""/>
      <w:lvlJc w:val="left"/>
      <w:rPr>
        <w:rFonts w:cs="Times New Roman"/>
      </w:rPr>
    </w:lvl>
    <w:lvl w:ilvl="5" w:tplc="910E3460">
      <w:numFmt w:val="decimal"/>
      <w:lvlText w:val=""/>
      <w:lvlJc w:val="left"/>
      <w:rPr>
        <w:rFonts w:cs="Times New Roman"/>
      </w:rPr>
    </w:lvl>
    <w:lvl w:ilvl="6" w:tplc="9F5E8A70">
      <w:numFmt w:val="decimal"/>
      <w:lvlText w:val=""/>
      <w:lvlJc w:val="left"/>
      <w:rPr>
        <w:rFonts w:cs="Times New Roman"/>
      </w:rPr>
    </w:lvl>
    <w:lvl w:ilvl="7" w:tplc="81784D82">
      <w:numFmt w:val="decimal"/>
      <w:lvlText w:val=""/>
      <w:lvlJc w:val="left"/>
      <w:rPr>
        <w:rFonts w:cs="Times New Roman"/>
      </w:rPr>
    </w:lvl>
    <w:lvl w:ilvl="8" w:tplc="F7A2AAC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213"/>
    <w:multiLevelType w:val="hybridMultilevel"/>
    <w:tmpl w:val="53A455BC"/>
    <w:lvl w:ilvl="0" w:tplc="A30459FA">
      <w:start w:val="3"/>
      <w:numFmt w:val="decimal"/>
      <w:lvlText w:val="%1"/>
      <w:lvlJc w:val="left"/>
      <w:rPr>
        <w:rFonts w:cs="Times New Roman"/>
      </w:rPr>
    </w:lvl>
    <w:lvl w:ilvl="1" w:tplc="3DB84F20">
      <w:numFmt w:val="decimal"/>
      <w:lvlText w:val=""/>
      <w:lvlJc w:val="left"/>
      <w:rPr>
        <w:rFonts w:cs="Times New Roman"/>
      </w:rPr>
    </w:lvl>
    <w:lvl w:ilvl="2" w:tplc="01546868">
      <w:numFmt w:val="decimal"/>
      <w:lvlText w:val=""/>
      <w:lvlJc w:val="left"/>
      <w:rPr>
        <w:rFonts w:cs="Times New Roman"/>
      </w:rPr>
    </w:lvl>
    <w:lvl w:ilvl="3" w:tplc="D280FBAE">
      <w:numFmt w:val="decimal"/>
      <w:lvlText w:val=""/>
      <w:lvlJc w:val="left"/>
      <w:rPr>
        <w:rFonts w:cs="Times New Roman"/>
      </w:rPr>
    </w:lvl>
    <w:lvl w:ilvl="4" w:tplc="040A4F1C">
      <w:numFmt w:val="decimal"/>
      <w:lvlText w:val=""/>
      <w:lvlJc w:val="left"/>
      <w:rPr>
        <w:rFonts w:cs="Times New Roman"/>
      </w:rPr>
    </w:lvl>
    <w:lvl w:ilvl="5" w:tplc="3F7012B6">
      <w:numFmt w:val="decimal"/>
      <w:lvlText w:val=""/>
      <w:lvlJc w:val="left"/>
      <w:rPr>
        <w:rFonts w:cs="Times New Roman"/>
      </w:rPr>
    </w:lvl>
    <w:lvl w:ilvl="6" w:tplc="33DAA406">
      <w:numFmt w:val="decimal"/>
      <w:lvlText w:val=""/>
      <w:lvlJc w:val="left"/>
      <w:rPr>
        <w:rFonts w:cs="Times New Roman"/>
      </w:rPr>
    </w:lvl>
    <w:lvl w:ilvl="7" w:tplc="0EB0C92E">
      <w:numFmt w:val="decimal"/>
      <w:lvlText w:val=""/>
      <w:lvlJc w:val="left"/>
      <w:rPr>
        <w:rFonts w:cs="Times New Roman"/>
      </w:rPr>
    </w:lvl>
    <w:lvl w:ilvl="8" w:tplc="81FE886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60D"/>
    <w:multiLevelType w:val="hybridMultilevel"/>
    <w:tmpl w:val="87D095DE"/>
    <w:lvl w:ilvl="0" w:tplc="0D80463C">
      <w:start w:val="1"/>
      <w:numFmt w:val="bullet"/>
      <w:lvlText w:val="-"/>
      <w:lvlJc w:val="left"/>
    </w:lvl>
    <w:lvl w:ilvl="1" w:tplc="D820F5B6">
      <w:start w:val="1"/>
      <w:numFmt w:val="bullet"/>
      <w:lvlText w:val=""/>
      <w:lvlJc w:val="left"/>
    </w:lvl>
    <w:lvl w:ilvl="2" w:tplc="12105378">
      <w:numFmt w:val="decimal"/>
      <w:lvlText w:val=""/>
      <w:lvlJc w:val="left"/>
      <w:rPr>
        <w:rFonts w:cs="Times New Roman"/>
      </w:rPr>
    </w:lvl>
    <w:lvl w:ilvl="3" w:tplc="9FB204A8">
      <w:numFmt w:val="decimal"/>
      <w:lvlText w:val=""/>
      <w:lvlJc w:val="left"/>
      <w:rPr>
        <w:rFonts w:cs="Times New Roman"/>
      </w:rPr>
    </w:lvl>
    <w:lvl w:ilvl="4" w:tplc="1144C30E">
      <w:numFmt w:val="decimal"/>
      <w:lvlText w:val=""/>
      <w:lvlJc w:val="left"/>
      <w:rPr>
        <w:rFonts w:cs="Times New Roman"/>
      </w:rPr>
    </w:lvl>
    <w:lvl w:ilvl="5" w:tplc="8970F5AC">
      <w:numFmt w:val="decimal"/>
      <w:lvlText w:val=""/>
      <w:lvlJc w:val="left"/>
      <w:rPr>
        <w:rFonts w:cs="Times New Roman"/>
      </w:rPr>
    </w:lvl>
    <w:lvl w:ilvl="6" w:tplc="6420B1DC">
      <w:numFmt w:val="decimal"/>
      <w:lvlText w:val=""/>
      <w:lvlJc w:val="left"/>
      <w:rPr>
        <w:rFonts w:cs="Times New Roman"/>
      </w:rPr>
    </w:lvl>
    <w:lvl w:ilvl="7" w:tplc="E2BCF870">
      <w:numFmt w:val="decimal"/>
      <w:lvlText w:val=""/>
      <w:lvlJc w:val="left"/>
      <w:rPr>
        <w:rFonts w:cs="Times New Roman"/>
      </w:rPr>
    </w:lvl>
    <w:lvl w:ilvl="8" w:tplc="A572B19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A6"/>
    <w:multiLevelType w:val="hybridMultilevel"/>
    <w:tmpl w:val="45121A56"/>
    <w:lvl w:ilvl="0" w:tplc="983A94BE">
      <w:start w:val="6"/>
      <w:numFmt w:val="decimal"/>
      <w:lvlText w:val="%1)"/>
      <w:lvlJc w:val="left"/>
      <w:rPr>
        <w:rFonts w:cs="Times New Roman"/>
      </w:rPr>
    </w:lvl>
    <w:lvl w:ilvl="1" w:tplc="BA3866C0">
      <w:numFmt w:val="decimal"/>
      <w:lvlText w:val=""/>
      <w:lvlJc w:val="left"/>
      <w:rPr>
        <w:rFonts w:cs="Times New Roman"/>
      </w:rPr>
    </w:lvl>
    <w:lvl w:ilvl="2" w:tplc="3954A380">
      <w:numFmt w:val="decimal"/>
      <w:lvlText w:val=""/>
      <w:lvlJc w:val="left"/>
      <w:rPr>
        <w:rFonts w:cs="Times New Roman"/>
      </w:rPr>
    </w:lvl>
    <w:lvl w:ilvl="3" w:tplc="1680ABFA">
      <w:numFmt w:val="decimal"/>
      <w:lvlText w:val=""/>
      <w:lvlJc w:val="left"/>
      <w:rPr>
        <w:rFonts w:cs="Times New Roman"/>
      </w:rPr>
    </w:lvl>
    <w:lvl w:ilvl="4" w:tplc="02000AD2">
      <w:numFmt w:val="decimal"/>
      <w:lvlText w:val=""/>
      <w:lvlJc w:val="left"/>
      <w:rPr>
        <w:rFonts w:cs="Times New Roman"/>
      </w:rPr>
    </w:lvl>
    <w:lvl w:ilvl="5" w:tplc="8D8C96B0">
      <w:numFmt w:val="decimal"/>
      <w:lvlText w:val=""/>
      <w:lvlJc w:val="left"/>
      <w:rPr>
        <w:rFonts w:cs="Times New Roman"/>
      </w:rPr>
    </w:lvl>
    <w:lvl w:ilvl="6" w:tplc="82241DBC">
      <w:numFmt w:val="decimal"/>
      <w:lvlText w:val=""/>
      <w:lvlJc w:val="left"/>
      <w:rPr>
        <w:rFonts w:cs="Times New Roman"/>
      </w:rPr>
    </w:lvl>
    <w:lvl w:ilvl="7" w:tplc="0A5E1C1A">
      <w:numFmt w:val="decimal"/>
      <w:lvlText w:val=""/>
      <w:lvlJc w:val="left"/>
      <w:rPr>
        <w:rFonts w:cs="Times New Roman"/>
      </w:rPr>
    </w:lvl>
    <w:lvl w:ilvl="8" w:tplc="633C6DE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D12"/>
    <w:multiLevelType w:val="hybridMultilevel"/>
    <w:tmpl w:val="C85C0402"/>
    <w:lvl w:ilvl="0" w:tplc="22D0DB8E">
      <w:start w:val="1"/>
      <w:numFmt w:val="bullet"/>
      <w:lvlText w:val="С"/>
      <w:lvlJc w:val="left"/>
    </w:lvl>
    <w:lvl w:ilvl="1" w:tplc="962463CE">
      <w:numFmt w:val="decimal"/>
      <w:lvlText w:val=""/>
      <w:lvlJc w:val="left"/>
      <w:rPr>
        <w:rFonts w:cs="Times New Roman"/>
      </w:rPr>
    </w:lvl>
    <w:lvl w:ilvl="2" w:tplc="2A7AF78A">
      <w:numFmt w:val="decimal"/>
      <w:lvlText w:val=""/>
      <w:lvlJc w:val="left"/>
      <w:rPr>
        <w:rFonts w:cs="Times New Roman"/>
      </w:rPr>
    </w:lvl>
    <w:lvl w:ilvl="3" w:tplc="189EAD8C">
      <w:numFmt w:val="decimal"/>
      <w:lvlText w:val=""/>
      <w:lvlJc w:val="left"/>
      <w:rPr>
        <w:rFonts w:cs="Times New Roman"/>
      </w:rPr>
    </w:lvl>
    <w:lvl w:ilvl="4" w:tplc="6D1EB442">
      <w:numFmt w:val="decimal"/>
      <w:lvlText w:val=""/>
      <w:lvlJc w:val="left"/>
      <w:rPr>
        <w:rFonts w:cs="Times New Roman"/>
      </w:rPr>
    </w:lvl>
    <w:lvl w:ilvl="5" w:tplc="F9327916">
      <w:numFmt w:val="decimal"/>
      <w:lvlText w:val=""/>
      <w:lvlJc w:val="left"/>
      <w:rPr>
        <w:rFonts w:cs="Times New Roman"/>
      </w:rPr>
    </w:lvl>
    <w:lvl w:ilvl="6" w:tplc="D59A1D94">
      <w:numFmt w:val="decimal"/>
      <w:lvlText w:val=""/>
      <w:lvlJc w:val="left"/>
      <w:rPr>
        <w:rFonts w:cs="Times New Roman"/>
      </w:rPr>
    </w:lvl>
    <w:lvl w:ilvl="7" w:tplc="205851F2">
      <w:numFmt w:val="decimal"/>
      <w:lvlText w:val=""/>
      <w:lvlJc w:val="left"/>
      <w:rPr>
        <w:rFonts w:cs="Times New Roman"/>
      </w:rPr>
    </w:lvl>
    <w:lvl w:ilvl="8" w:tplc="26248BCC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23B"/>
    <w:multiLevelType w:val="hybridMultilevel"/>
    <w:tmpl w:val="1252551C"/>
    <w:lvl w:ilvl="0" w:tplc="63D8DFBA">
      <w:start w:val="2"/>
      <w:numFmt w:val="decimal"/>
      <w:lvlText w:val="%1"/>
      <w:lvlJc w:val="left"/>
      <w:rPr>
        <w:rFonts w:cs="Times New Roman"/>
      </w:rPr>
    </w:lvl>
    <w:lvl w:ilvl="1" w:tplc="5BD2D9A2">
      <w:numFmt w:val="decimal"/>
      <w:lvlText w:val=""/>
      <w:lvlJc w:val="left"/>
      <w:rPr>
        <w:rFonts w:cs="Times New Roman"/>
      </w:rPr>
    </w:lvl>
    <w:lvl w:ilvl="2" w:tplc="CD82A5DC">
      <w:numFmt w:val="decimal"/>
      <w:lvlText w:val=""/>
      <w:lvlJc w:val="left"/>
      <w:rPr>
        <w:rFonts w:cs="Times New Roman"/>
      </w:rPr>
    </w:lvl>
    <w:lvl w:ilvl="3" w:tplc="72DE479E">
      <w:numFmt w:val="decimal"/>
      <w:lvlText w:val=""/>
      <w:lvlJc w:val="left"/>
      <w:rPr>
        <w:rFonts w:cs="Times New Roman"/>
      </w:rPr>
    </w:lvl>
    <w:lvl w:ilvl="4" w:tplc="DEFADD20">
      <w:numFmt w:val="decimal"/>
      <w:lvlText w:val=""/>
      <w:lvlJc w:val="left"/>
      <w:rPr>
        <w:rFonts w:cs="Times New Roman"/>
      </w:rPr>
    </w:lvl>
    <w:lvl w:ilvl="5" w:tplc="9D6A8CB0">
      <w:numFmt w:val="decimal"/>
      <w:lvlText w:val=""/>
      <w:lvlJc w:val="left"/>
      <w:rPr>
        <w:rFonts w:cs="Times New Roman"/>
      </w:rPr>
    </w:lvl>
    <w:lvl w:ilvl="6" w:tplc="D374ACEA">
      <w:numFmt w:val="decimal"/>
      <w:lvlText w:val=""/>
      <w:lvlJc w:val="left"/>
      <w:rPr>
        <w:rFonts w:cs="Times New Roman"/>
      </w:rPr>
    </w:lvl>
    <w:lvl w:ilvl="7" w:tplc="032C2A16">
      <w:numFmt w:val="decimal"/>
      <w:lvlText w:val=""/>
      <w:lvlJc w:val="left"/>
      <w:rPr>
        <w:rFonts w:cs="Times New Roman"/>
      </w:rPr>
    </w:lvl>
    <w:lvl w:ilvl="8" w:tplc="FF78376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39B3"/>
    <w:multiLevelType w:val="hybridMultilevel"/>
    <w:tmpl w:val="DEB69102"/>
    <w:lvl w:ilvl="0" w:tplc="A642D9EC">
      <w:numFmt w:val="decimal"/>
      <w:lvlText w:val="%1."/>
      <w:lvlJc w:val="left"/>
      <w:rPr>
        <w:rFonts w:cs="Times New Roman"/>
      </w:rPr>
    </w:lvl>
    <w:lvl w:ilvl="1" w:tplc="EA648A52">
      <w:start w:val="1"/>
      <w:numFmt w:val="bullet"/>
      <w:lvlText w:val="В"/>
      <w:lvlJc w:val="left"/>
    </w:lvl>
    <w:lvl w:ilvl="2" w:tplc="01D6AD74">
      <w:start w:val="1"/>
      <w:numFmt w:val="bullet"/>
      <w:lvlText w:val="в"/>
      <w:lvlJc w:val="left"/>
    </w:lvl>
    <w:lvl w:ilvl="3" w:tplc="CEE22A38">
      <w:numFmt w:val="decimal"/>
      <w:lvlText w:val=""/>
      <w:lvlJc w:val="left"/>
      <w:rPr>
        <w:rFonts w:cs="Times New Roman"/>
      </w:rPr>
    </w:lvl>
    <w:lvl w:ilvl="4" w:tplc="24620832">
      <w:numFmt w:val="decimal"/>
      <w:lvlText w:val=""/>
      <w:lvlJc w:val="left"/>
      <w:rPr>
        <w:rFonts w:cs="Times New Roman"/>
      </w:rPr>
    </w:lvl>
    <w:lvl w:ilvl="5" w:tplc="E4E81BAA">
      <w:numFmt w:val="decimal"/>
      <w:lvlText w:val=""/>
      <w:lvlJc w:val="left"/>
      <w:rPr>
        <w:rFonts w:cs="Times New Roman"/>
      </w:rPr>
    </w:lvl>
    <w:lvl w:ilvl="6" w:tplc="C758F8F0">
      <w:numFmt w:val="decimal"/>
      <w:lvlText w:val=""/>
      <w:lvlJc w:val="left"/>
      <w:rPr>
        <w:rFonts w:cs="Times New Roman"/>
      </w:rPr>
    </w:lvl>
    <w:lvl w:ilvl="7" w:tplc="A23C44D4">
      <w:numFmt w:val="decimal"/>
      <w:lvlText w:val=""/>
      <w:lvlJc w:val="left"/>
      <w:rPr>
        <w:rFonts w:cs="Times New Roman"/>
      </w:rPr>
    </w:lvl>
    <w:lvl w:ilvl="8" w:tplc="F8D83162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B25"/>
    <w:multiLevelType w:val="hybridMultilevel"/>
    <w:tmpl w:val="2A5A24E0"/>
    <w:lvl w:ilvl="0" w:tplc="143E15FE">
      <w:start w:val="1"/>
      <w:numFmt w:val="bullet"/>
      <w:lvlText w:val="С"/>
      <w:lvlJc w:val="left"/>
    </w:lvl>
    <w:lvl w:ilvl="1" w:tplc="26B40C9C">
      <w:numFmt w:val="decimal"/>
      <w:lvlText w:val=""/>
      <w:lvlJc w:val="left"/>
      <w:rPr>
        <w:rFonts w:cs="Times New Roman"/>
      </w:rPr>
    </w:lvl>
    <w:lvl w:ilvl="2" w:tplc="04661306">
      <w:numFmt w:val="decimal"/>
      <w:lvlText w:val=""/>
      <w:lvlJc w:val="left"/>
      <w:rPr>
        <w:rFonts w:cs="Times New Roman"/>
      </w:rPr>
    </w:lvl>
    <w:lvl w:ilvl="3" w:tplc="371A58B0">
      <w:numFmt w:val="decimal"/>
      <w:lvlText w:val=""/>
      <w:lvlJc w:val="left"/>
      <w:rPr>
        <w:rFonts w:cs="Times New Roman"/>
      </w:rPr>
    </w:lvl>
    <w:lvl w:ilvl="4" w:tplc="DF927B6A">
      <w:numFmt w:val="decimal"/>
      <w:lvlText w:val=""/>
      <w:lvlJc w:val="left"/>
      <w:rPr>
        <w:rFonts w:cs="Times New Roman"/>
      </w:rPr>
    </w:lvl>
    <w:lvl w:ilvl="5" w:tplc="1DEAEC3A">
      <w:numFmt w:val="decimal"/>
      <w:lvlText w:val=""/>
      <w:lvlJc w:val="left"/>
      <w:rPr>
        <w:rFonts w:cs="Times New Roman"/>
      </w:rPr>
    </w:lvl>
    <w:lvl w:ilvl="6" w:tplc="2286B92C">
      <w:numFmt w:val="decimal"/>
      <w:lvlText w:val=""/>
      <w:lvlJc w:val="left"/>
      <w:rPr>
        <w:rFonts w:cs="Times New Roman"/>
      </w:rPr>
    </w:lvl>
    <w:lvl w:ilvl="7" w:tplc="5F8268F4">
      <w:numFmt w:val="decimal"/>
      <w:lvlText w:val=""/>
      <w:lvlJc w:val="left"/>
      <w:rPr>
        <w:rFonts w:cs="Times New Roman"/>
      </w:rPr>
    </w:lvl>
    <w:lvl w:ilvl="8" w:tplc="B75A859E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28B"/>
    <w:multiLevelType w:val="hybridMultilevel"/>
    <w:tmpl w:val="989ACDBC"/>
    <w:lvl w:ilvl="0" w:tplc="290AC4D2">
      <w:start w:val="1"/>
      <w:numFmt w:val="bullet"/>
      <w:lvlText w:val="и"/>
      <w:lvlJc w:val="left"/>
    </w:lvl>
    <w:lvl w:ilvl="1" w:tplc="2D28D04E">
      <w:start w:val="5"/>
      <w:numFmt w:val="decimal"/>
      <w:lvlText w:val="%2)"/>
      <w:lvlJc w:val="left"/>
      <w:rPr>
        <w:rFonts w:cs="Times New Roman"/>
      </w:rPr>
    </w:lvl>
    <w:lvl w:ilvl="2" w:tplc="DD104782">
      <w:numFmt w:val="decimal"/>
      <w:lvlText w:val=""/>
      <w:lvlJc w:val="left"/>
      <w:rPr>
        <w:rFonts w:cs="Times New Roman"/>
      </w:rPr>
    </w:lvl>
    <w:lvl w:ilvl="3" w:tplc="A06A8E28">
      <w:numFmt w:val="decimal"/>
      <w:lvlText w:val=""/>
      <w:lvlJc w:val="left"/>
      <w:rPr>
        <w:rFonts w:cs="Times New Roman"/>
      </w:rPr>
    </w:lvl>
    <w:lvl w:ilvl="4" w:tplc="093CAD20">
      <w:numFmt w:val="decimal"/>
      <w:lvlText w:val=""/>
      <w:lvlJc w:val="left"/>
      <w:rPr>
        <w:rFonts w:cs="Times New Roman"/>
      </w:rPr>
    </w:lvl>
    <w:lvl w:ilvl="5" w:tplc="3D7E8C9E">
      <w:numFmt w:val="decimal"/>
      <w:lvlText w:val=""/>
      <w:lvlJc w:val="left"/>
      <w:rPr>
        <w:rFonts w:cs="Times New Roman"/>
      </w:rPr>
    </w:lvl>
    <w:lvl w:ilvl="6" w:tplc="02B8925E">
      <w:numFmt w:val="decimal"/>
      <w:lvlText w:val=""/>
      <w:lvlJc w:val="left"/>
      <w:rPr>
        <w:rFonts w:cs="Times New Roman"/>
      </w:rPr>
    </w:lvl>
    <w:lvl w:ilvl="7" w:tplc="CD525486">
      <w:numFmt w:val="decimal"/>
      <w:lvlText w:val=""/>
      <w:lvlJc w:val="left"/>
      <w:rPr>
        <w:rFonts w:cs="Times New Roman"/>
      </w:rPr>
    </w:lvl>
    <w:lvl w:ilvl="8" w:tplc="2AF8BC46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509"/>
    <w:multiLevelType w:val="hybridMultilevel"/>
    <w:tmpl w:val="B5F8A38A"/>
    <w:lvl w:ilvl="0" w:tplc="52B08534">
      <w:start w:val="1"/>
      <w:numFmt w:val="bullet"/>
      <w:lvlText w:val=""/>
      <w:lvlJc w:val="left"/>
    </w:lvl>
    <w:lvl w:ilvl="1" w:tplc="BE508536">
      <w:numFmt w:val="decimal"/>
      <w:lvlText w:val=""/>
      <w:lvlJc w:val="left"/>
      <w:rPr>
        <w:rFonts w:cs="Times New Roman"/>
      </w:rPr>
    </w:lvl>
    <w:lvl w:ilvl="2" w:tplc="100853E4">
      <w:numFmt w:val="decimal"/>
      <w:lvlText w:val=""/>
      <w:lvlJc w:val="left"/>
      <w:rPr>
        <w:rFonts w:cs="Times New Roman"/>
      </w:rPr>
    </w:lvl>
    <w:lvl w:ilvl="3" w:tplc="A84C1D34">
      <w:numFmt w:val="decimal"/>
      <w:lvlText w:val=""/>
      <w:lvlJc w:val="left"/>
      <w:rPr>
        <w:rFonts w:cs="Times New Roman"/>
      </w:rPr>
    </w:lvl>
    <w:lvl w:ilvl="4" w:tplc="D97AD15E">
      <w:numFmt w:val="decimal"/>
      <w:lvlText w:val=""/>
      <w:lvlJc w:val="left"/>
      <w:rPr>
        <w:rFonts w:cs="Times New Roman"/>
      </w:rPr>
    </w:lvl>
    <w:lvl w:ilvl="5" w:tplc="99641856">
      <w:numFmt w:val="decimal"/>
      <w:lvlText w:val=""/>
      <w:lvlJc w:val="left"/>
      <w:rPr>
        <w:rFonts w:cs="Times New Roman"/>
      </w:rPr>
    </w:lvl>
    <w:lvl w:ilvl="6" w:tplc="E042C664">
      <w:numFmt w:val="decimal"/>
      <w:lvlText w:val=""/>
      <w:lvlJc w:val="left"/>
      <w:rPr>
        <w:rFonts w:cs="Times New Roman"/>
      </w:rPr>
    </w:lvl>
    <w:lvl w:ilvl="7" w:tplc="7E1A2366">
      <w:numFmt w:val="decimal"/>
      <w:lvlText w:val=""/>
      <w:lvlJc w:val="left"/>
      <w:rPr>
        <w:rFonts w:cs="Times New Roman"/>
      </w:rPr>
    </w:lvl>
    <w:lvl w:ilvl="8" w:tplc="587E607E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DB7"/>
    <w:multiLevelType w:val="hybridMultilevel"/>
    <w:tmpl w:val="DA26830E"/>
    <w:lvl w:ilvl="0" w:tplc="2E54AE4A">
      <w:start w:val="1"/>
      <w:numFmt w:val="decimal"/>
      <w:lvlText w:val="%1."/>
      <w:lvlJc w:val="left"/>
      <w:rPr>
        <w:rFonts w:cs="Times New Roman"/>
      </w:rPr>
    </w:lvl>
    <w:lvl w:ilvl="1" w:tplc="D2BC1644">
      <w:numFmt w:val="decimal"/>
      <w:lvlText w:val=""/>
      <w:lvlJc w:val="left"/>
      <w:rPr>
        <w:rFonts w:cs="Times New Roman"/>
      </w:rPr>
    </w:lvl>
    <w:lvl w:ilvl="2" w:tplc="799A7CFC">
      <w:numFmt w:val="decimal"/>
      <w:lvlText w:val=""/>
      <w:lvlJc w:val="left"/>
      <w:rPr>
        <w:rFonts w:cs="Times New Roman"/>
      </w:rPr>
    </w:lvl>
    <w:lvl w:ilvl="3" w:tplc="6EBEECAE">
      <w:numFmt w:val="decimal"/>
      <w:lvlText w:val=""/>
      <w:lvlJc w:val="left"/>
      <w:rPr>
        <w:rFonts w:cs="Times New Roman"/>
      </w:rPr>
    </w:lvl>
    <w:lvl w:ilvl="4" w:tplc="71CC1ABE">
      <w:numFmt w:val="decimal"/>
      <w:lvlText w:val=""/>
      <w:lvlJc w:val="left"/>
      <w:rPr>
        <w:rFonts w:cs="Times New Roman"/>
      </w:rPr>
    </w:lvl>
    <w:lvl w:ilvl="5" w:tplc="2AF2F820">
      <w:numFmt w:val="decimal"/>
      <w:lvlText w:val=""/>
      <w:lvlJc w:val="left"/>
      <w:rPr>
        <w:rFonts w:cs="Times New Roman"/>
      </w:rPr>
    </w:lvl>
    <w:lvl w:ilvl="6" w:tplc="6B028660">
      <w:numFmt w:val="decimal"/>
      <w:lvlText w:val=""/>
      <w:lvlJc w:val="left"/>
      <w:rPr>
        <w:rFonts w:cs="Times New Roman"/>
      </w:rPr>
    </w:lvl>
    <w:lvl w:ilvl="7" w:tplc="79AE9F70">
      <w:numFmt w:val="decimal"/>
      <w:lvlText w:val=""/>
      <w:lvlJc w:val="left"/>
      <w:rPr>
        <w:rFonts w:cs="Times New Roman"/>
      </w:rPr>
    </w:lvl>
    <w:lvl w:ilvl="8" w:tplc="28D840B0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DC8"/>
    <w:multiLevelType w:val="hybridMultilevel"/>
    <w:tmpl w:val="A28A1FF8"/>
    <w:lvl w:ilvl="0" w:tplc="CCA0B420">
      <w:start w:val="1"/>
      <w:numFmt w:val="bullet"/>
      <w:lvlText w:val="в"/>
      <w:lvlJc w:val="left"/>
    </w:lvl>
    <w:lvl w:ilvl="1" w:tplc="CB2CD580">
      <w:numFmt w:val="decimal"/>
      <w:lvlText w:val=""/>
      <w:lvlJc w:val="left"/>
      <w:rPr>
        <w:rFonts w:cs="Times New Roman"/>
      </w:rPr>
    </w:lvl>
    <w:lvl w:ilvl="2" w:tplc="46D6F584">
      <w:numFmt w:val="decimal"/>
      <w:lvlText w:val=""/>
      <w:lvlJc w:val="left"/>
      <w:rPr>
        <w:rFonts w:cs="Times New Roman"/>
      </w:rPr>
    </w:lvl>
    <w:lvl w:ilvl="3" w:tplc="602CE31C">
      <w:numFmt w:val="decimal"/>
      <w:lvlText w:val=""/>
      <w:lvlJc w:val="left"/>
      <w:rPr>
        <w:rFonts w:cs="Times New Roman"/>
      </w:rPr>
    </w:lvl>
    <w:lvl w:ilvl="4" w:tplc="6B16A52C">
      <w:numFmt w:val="decimal"/>
      <w:lvlText w:val=""/>
      <w:lvlJc w:val="left"/>
      <w:rPr>
        <w:rFonts w:cs="Times New Roman"/>
      </w:rPr>
    </w:lvl>
    <w:lvl w:ilvl="5" w:tplc="0F302650">
      <w:numFmt w:val="decimal"/>
      <w:lvlText w:val=""/>
      <w:lvlJc w:val="left"/>
      <w:rPr>
        <w:rFonts w:cs="Times New Roman"/>
      </w:rPr>
    </w:lvl>
    <w:lvl w:ilvl="6" w:tplc="201AF42E">
      <w:numFmt w:val="decimal"/>
      <w:lvlText w:val=""/>
      <w:lvlJc w:val="left"/>
      <w:rPr>
        <w:rFonts w:cs="Times New Roman"/>
      </w:rPr>
    </w:lvl>
    <w:lvl w:ilvl="7" w:tplc="206C3946">
      <w:numFmt w:val="decimal"/>
      <w:lvlText w:val=""/>
      <w:lvlJc w:val="left"/>
      <w:rPr>
        <w:rFonts w:cs="Times New Roman"/>
      </w:rPr>
    </w:lvl>
    <w:lvl w:ilvl="8" w:tplc="8DB4AA72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E45"/>
    <w:multiLevelType w:val="hybridMultilevel"/>
    <w:tmpl w:val="C74C5E74"/>
    <w:lvl w:ilvl="0" w:tplc="1F4E6C20">
      <w:start w:val="1"/>
      <w:numFmt w:val="bullet"/>
      <w:lvlText w:val="В"/>
      <w:lvlJc w:val="left"/>
    </w:lvl>
    <w:lvl w:ilvl="1" w:tplc="91DE7462">
      <w:numFmt w:val="decimal"/>
      <w:lvlText w:val=""/>
      <w:lvlJc w:val="left"/>
      <w:rPr>
        <w:rFonts w:cs="Times New Roman"/>
      </w:rPr>
    </w:lvl>
    <w:lvl w:ilvl="2" w:tplc="7696DB56">
      <w:numFmt w:val="decimal"/>
      <w:lvlText w:val=""/>
      <w:lvlJc w:val="left"/>
      <w:rPr>
        <w:rFonts w:cs="Times New Roman"/>
      </w:rPr>
    </w:lvl>
    <w:lvl w:ilvl="3" w:tplc="F06E4E8E">
      <w:numFmt w:val="decimal"/>
      <w:lvlText w:val=""/>
      <w:lvlJc w:val="left"/>
      <w:rPr>
        <w:rFonts w:cs="Times New Roman"/>
      </w:rPr>
    </w:lvl>
    <w:lvl w:ilvl="4" w:tplc="F36C1F94">
      <w:numFmt w:val="decimal"/>
      <w:lvlText w:val=""/>
      <w:lvlJc w:val="left"/>
      <w:rPr>
        <w:rFonts w:cs="Times New Roman"/>
      </w:rPr>
    </w:lvl>
    <w:lvl w:ilvl="5" w:tplc="F5AEAEB2">
      <w:numFmt w:val="decimal"/>
      <w:lvlText w:val=""/>
      <w:lvlJc w:val="left"/>
      <w:rPr>
        <w:rFonts w:cs="Times New Roman"/>
      </w:rPr>
    </w:lvl>
    <w:lvl w:ilvl="6" w:tplc="668C72BA">
      <w:numFmt w:val="decimal"/>
      <w:lvlText w:val=""/>
      <w:lvlJc w:val="left"/>
      <w:rPr>
        <w:rFonts w:cs="Times New Roman"/>
      </w:rPr>
    </w:lvl>
    <w:lvl w:ilvl="7" w:tplc="EE0E29AA">
      <w:numFmt w:val="decimal"/>
      <w:lvlText w:val=""/>
      <w:lvlJc w:val="left"/>
      <w:rPr>
        <w:rFonts w:cs="Times New Roman"/>
      </w:rPr>
    </w:lvl>
    <w:lvl w:ilvl="8" w:tplc="BC580474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4DE"/>
    <w:multiLevelType w:val="hybridMultilevel"/>
    <w:tmpl w:val="95EC2DFC"/>
    <w:lvl w:ilvl="0" w:tplc="78E41EC4">
      <w:start w:val="5"/>
      <w:numFmt w:val="decimal"/>
      <w:lvlText w:val="%1."/>
      <w:lvlJc w:val="left"/>
      <w:rPr>
        <w:rFonts w:cs="Times New Roman"/>
        <w:b w:val="0"/>
        <w:sz w:val="28"/>
        <w:szCs w:val="28"/>
      </w:rPr>
    </w:lvl>
    <w:lvl w:ilvl="1" w:tplc="AC106B76">
      <w:numFmt w:val="decimal"/>
      <w:lvlText w:val=""/>
      <w:lvlJc w:val="left"/>
      <w:rPr>
        <w:rFonts w:cs="Times New Roman"/>
      </w:rPr>
    </w:lvl>
    <w:lvl w:ilvl="2" w:tplc="FE5CA5D4">
      <w:numFmt w:val="decimal"/>
      <w:lvlText w:val=""/>
      <w:lvlJc w:val="left"/>
      <w:rPr>
        <w:rFonts w:cs="Times New Roman"/>
      </w:rPr>
    </w:lvl>
    <w:lvl w:ilvl="3" w:tplc="244E212C">
      <w:numFmt w:val="decimal"/>
      <w:lvlText w:val=""/>
      <w:lvlJc w:val="left"/>
      <w:rPr>
        <w:rFonts w:cs="Times New Roman"/>
      </w:rPr>
    </w:lvl>
    <w:lvl w:ilvl="4" w:tplc="E87A1A30">
      <w:numFmt w:val="decimal"/>
      <w:lvlText w:val=""/>
      <w:lvlJc w:val="left"/>
      <w:rPr>
        <w:rFonts w:cs="Times New Roman"/>
      </w:rPr>
    </w:lvl>
    <w:lvl w:ilvl="5" w:tplc="EF54092A">
      <w:numFmt w:val="decimal"/>
      <w:lvlText w:val=""/>
      <w:lvlJc w:val="left"/>
      <w:rPr>
        <w:rFonts w:cs="Times New Roman"/>
      </w:rPr>
    </w:lvl>
    <w:lvl w:ilvl="6" w:tplc="0E485D20">
      <w:numFmt w:val="decimal"/>
      <w:lvlText w:val=""/>
      <w:lvlJc w:val="left"/>
      <w:rPr>
        <w:rFonts w:cs="Times New Roman"/>
      </w:rPr>
    </w:lvl>
    <w:lvl w:ilvl="7" w:tplc="F18419E0">
      <w:numFmt w:val="decimal"/>
      <w:lvlText w:val=""/>
      <w:lvlJc w:val="left"/>
      <w:rPr>
        <w:rFonts w:cs="Times New Roman"/>
      </w:rPr>
    </w:lvl>
    <w:lvl w:ilvl="8" w:tplc="093A30D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D03"/>
    <w:multiLevelType w:val="hybridMultilevel"/>
    <w:tmpl w:val="2F02AF7A"/>
    <w:lvl w:ilvl="0" w:tplc="66068B7A">
      <w:start w:val="2"/>
      <w:numFmt w:val="decimal"/>
      <w:lvlText w:val="%1)"/>
      <w:lvlJc w:val="left"/>
      <w:rPr>
        <w:rFonts w:cs="Times New Roman"/>
      </w:rPr>
    </w:lvl>
    <w:lvl w:ilvl="1" w:tplc="5D2A9ED8">
      <w:numFmt w:val="decimal"/>
      <w:lvlText w:val=""/>
      <w:lvlJc w:val="left"/>
      <w:rPr>
        <w:rFonts w:cs="Times New Roman"/>
      </w:rPr>
    </w:lvl>
    <w:lvl w:ilvl="2" w:tplc="486A6300">
      <w:numFmt w:val="decimal"/>
      <w:lvlText w:val=""/>
      <w:lvlJc w:val="left"/>
      <w:rPr>
        <w:rFonts w:cs="Times New Roman"/>
      </w:rPr>
    </w:lvl>
    <w:lvl w:ilvl="3" w:tplc="8514D718">
      <w:numFmt w:val="decimal"/>
      <w:lvlText w:val=""/>
      <w:lvlJc w:val="left"/>
      <w:rPr>
        <w:rFonts w:cs="Times New Roman"/>
      </w:rPr>
    </w:lvl>
    <w:lvl w:ilvl="4" w:tplc="48D6AA96">
      <w:numFmt w:val="decimal"/>
      <w:lvlText w:val=""/>
      <w:lvlJc w:val="left"/>
      <w:rPr>
        <w:rFonts w:cs="Times New Roman"/>
      </w:rPr>
    </w:lvl>
    <w:lvl w:ilvl="5" w:tplc="DB12C4A4">
      <w:numFmt w:val="decimal"/>
      <w:lvlText w:val=""/>
      <w:lvlJc w:val="left"/>
      <w:rPr>
        <w:rFonts w:cs="Times New Roman"/>
      </w:rPr>
    </w:lvl>
    <w:lvl w:ilvl="6" w:tplc="5F20E578">
      <w:numFmt w:val="decimal"/>
      <w:lvlText w:val=""/>
      <w:lvlJc w:val="left"/>
      <w:rPr>
        <w:rFonts w:cs="Times New Roman"/>
      </w:rPr>
    </w:lvl>
    <w:lvl w:ilvl="7" w:tplc="F060531C">
      <w:numFmt w:val="decimal"/>
      <w:lvlText w:val=""/>
      <w:lvlJc w:val="left"/>
      <w:rPr>
        <w:rFonts w:cs="Times New Roman"/>
      </w:rPr>
    </w:lvl>
    <w:lvl w:ilvl="8" w:tplc="E22C556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63CB"/>
    <w:multiLevelType w:val="hybridMultilevel"/>
    <w:tmpl w:val="D160D83C"/>
    <w:lvl w:ilvl="0" w:tplc="28522934">
      <w:start w:val="1"/>
      <w:numFmt w:val="bullet"/>
      <w:lvlText w:val=""/>
      <w:lvlJc w:val="left"/>
    </w:lvl>
    <w:lvl w:ilvl="1" w:tplc="05A02822">
      <w:numFmt w:val="decimal"/>
      <w:lvlText w:val=""/>
      <w:lvlJc w:val="left"/>
      <w:rPr>
        <w:rFonts w:cs="Times New Roman"/>
      </w:rPr>
    </w:lvl>
    <w:lvl w:ilvl="2" w:tplc="2796F4FC">
      <w:numFmt w:val="decimal"/>
      <w:lvlText w:val=""/>
      <w:lvlJc w:val="left"/>
      <w:rPr>
        <w:rFonts w:cs="Times New Roman"/>
      </w:rPr>
    </w:lvl>
    <w:lvl w:ilvl="3" w:tplc="0102F460">
      <w:numFmt w:val="decimal"/>
      <w:lvlText w:val=""/>
      <w:lvlJc w:val="left"/>
      <w:rPr>
        <w:rFonts w:cs="Times New Roman"/>
      </w:rPr>
    </w:lvl>
    <w:lvl w:ilvl="4" w:tplc="ABA2D5F0">
      <w:numFmt w:val="decimal"/>
      <w:lvlText w:val=""/>
      <w:lvlJc w:val="left"/>
      <w:rPr>
        <w:rFonts w:cs="Times New Roman"/>
      </w:rPr>
    </w:lvl>
    <w:lvl w:ilvl="5" w:tplc="D988BF96">
      <w:numFmt w:val="decimal"/>
      <w:lvlText w:val=""/>
      <w:lvlJc w:val="left"/>
      <w:rPr>
        <w:rFonts w:cs="Times New Roman"/>
      </w:rPr>
    </w:lvl>
    <w:lvl w:ilvl="6" w:tplc="51A0E8AC">
      <w:numFmt w:val="decimal"/>
      <w:lvlText w:val=""/>
      <w:lvlJc w:val="left"/>
      <w:rPr>
        <w:rFonts w:cs="Times New Roman"/>
      </w:rPr>
    </w:lvl>
    <w:lvl w:ilvl="7" w:tplc="92485B0E">
      <w:numFmt w:val="decimal"/>
      <w:lvlText w:val=""/>
      <w:lvlJc w:val="left"/>
      <w:rPr>
        <w:rFonts w:cs="Times New Roman"/>
      </w:rPr>
    </w:lvl>
    <w:lvl w:ilvl="8" w:tplc="AC98E14C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6443"/>
    <w:multiLevelType w:val="hybridMultilevel"/>
    <w:tmpl w:val="57CE16AC"/>
    <w:lvl w:ilvl="0" w:tplc="2F50734C">
      <w:start w:val="2"/>
      <w:numFmt w:val="decimal"/>
      <w:lvlText w:val="%1)"/>
      <w:lvlJc w:val="left"/>
      <w:rPr>
        <w:rFonts w:cs="Times New Roman"/>
      </w:rPr>
    </w:lvl>
    <w:lvl w:ilvl="1" w:tplc="858AA530">
      <w:start w:val="1"/>
      <w:numFmt w:val="bullet"/>
      <w:lvlText w:val="С"/>
      <w:lvlJc w:val="left"/>
    </w:lvl>
    <w:lvl w:ilvl="2" w:tplc="AF062E32">
      <w:numFmt w:val="decimal"/>
      <w:lvlText w:val=""/>
      <w:lvlJc w:val="left"/>
      <w:rPr>
        <w:rFonts w:cs="Times New Roman"/>
      </w:rPr>
    </w:lvl>
    <w:lvl w:ilvl="3" w:tplc="BFC69CE4">
      <w:numFmt w:val="decimal"/>
      <w:lvlText w:val=""/>
      <w:lvlJc w:val="left"/>
      <w:rPr>
        <w:rFonts w:cs="Times New Roman"/>
      </w:rPr>
    </w:lvl>
    <w:lvl w:ilvl="4" w:tplc="7F6E47A8">
      <w:numFmt w:val="decimal"/>
      <w:lvlText w:val=""/>
      <w:lvlJc w:val="left"/>
      <w:rPr>
        <w:rFonts w:cs="Times New Roman"/>
      </w:rPr>
    </w:lvl>
    <w:lvl w:ilvl="5" w:tplc="52642E22">
      <w:numFmt w:val="decimal"/>
      <w:lvlText w:val=""/>
      <w:lvlJc w:val="left"/>
      <w:rPr>
        <w:rFonts w:cs="Times New Roman"/>
      </w:rPr>
    </w:lvl>
    <w:lvl w:ilvl="6" w:tplc="2CC4B1D0">
      <w:numFmt w:val="decimal"/>
      <w:lvlText w:val=""/>
      <w:lvlJc w:val="left"/>
      <w:rPr>
        <w:rFonts w:cs="Times New Roman"/>
      </w:rPr>
    </w:lvl>
    <w:lvl w:ilvl="7" w:tplc="F17497D6">
      <w:numFmt w:val="decimal"/>
      <w:lvlText w:val=""/>
      <w:lvlJc w:val="left"/>
      <w:rPr>
        <w:rFonts w:cs="Times New Roman"/>
      </w:rPr>
    </w:lvl>
    <w:lvl w:ilvl="8" w:tplc="8C66C1E6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6BB"/>
    <w:multiLevelType w:val="hybridMultilevel"/>
    <w:tmpl w:val="0E147DBE"/>
    <w:lvl w:ilvl="0" w:tplc="82C2C56A">
      <w:start w:val="1"/>
      <w:numFmt w:val="bullet"/>
      <w:lvlText w:val="и"/>
      <w:lvlJc w:val="left"/>
    </w:lvl>
    <w:lvl w:ilvl="1" w:tplc="F642F4A0">
      <w:start w:val="4"/>
      <w:numFmt w:val="decimal"/>
      <w:lvlText w:val="%2)"/>
      <w:lvlJc w:val="left"/>
      <w:rPr>
        <w:rFonts w:cs="Times New Roman"/>
      </w:rPr>
    </w:lvl>
    <w:lvl w:ilvl="2" w:tplc="5FEC65B2">
      <w:numFmt w:val="decimal"/>
      <w:lvlText w:val=""/>
      <w:lvlJc w:val="left"/>
      <w:rPr>
        <w:rFonts w:cs="Times New Roman"/>
      </w:rPr>
    </w:lvl>
    <w:lvl w:ilvl="3" w:tplc="D26E4946">
      <w:numFmt w:val="decimal"/>
      <w:lvlText w:val=""/>
      <w:lvlJc w:val="left"/>
      <w:rPr>
        <w:rFonts w:cs="Times New Roman"/>
      </w:rPr>
    </w:lvl>
    <w:lvl w:ilvl="4" w:tplc="4EF8F71E">
      <w:numFmt w:val="decimal"/>
      <w:lvlText w:val=""/>
      <w:lvlJc w:val="left"/>
      <w:rPr>
        <w:rFonts w:cs="Times New Roman"/>
      </w:rPr>
    </w:lvl>
    <w:lvl w:ilvl="5" w:tplc="E0ACD408">
      <w:numFmt w:val="decimal"/>
      <w:lvlText w:val=""/>
      <w:lvlJc w:val="left"/>
      <w:rPr>
        <w:rFonts w:cs="Times New Roman"/>
      </w:rPr>
    </w:lvl>
    <w:lvl w:ilvl="6" w:tplc="F304A4F2">
      <w:numFmt w:val="decimal"/>
      <w:lvlText w:val=""/>
      <w:lvlJc w:val="left"/>
      <w:rPr>
        <w:rFonts w:cs="Times New Roman"/>
      </w:rPr>
    </w:lvl>
    <w:lvl w:ilvl="7" w:tplc="53FA2DFC">
      <w:numFmt w:val="decimal"/>
      <w:lvlText w:val=""/>
      <w:lvlJc w:val="left"/>
      <w:rPr>
        <w:rFonts w:cs="Times New Roman"/>
      </w:rPr>
    </w:lvl>
    <w:lvl w:ilvl="8" w:tplc="69925E86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BFC"/>
    <w:multiLevelType w:val="hybridMultilevel"/>
    <w:tmpl w:val="CE5E7A6C"/>
    <w:lvl w:ilvl="0" w:tplc="238E625A">
      <w:start w:val="1"/>
      <w:numFmt w:val="bullet"/>
      <w:lvlText w:val=""/>
      <w:lvlJc w:val="left"/>
    </w:lvl>
    <w:lvl w:ilvl="1" w:tplc="844CC13C">
      <w:numFmt w:val="decimal"/>
      <w:lvlText w:val=""/>
      <w:lvlJc w:val="left"/>
      <w:rPr>
        <w:rFonts w:cs="Times New Roman"/>
      </w:rPr>
    </w:lvl>
    <w:lvl w:ilvl="2" w:tplc="B914AA0C">
      <w:numFmt w:val="decimal"/>
      <w:lvlText w:val=""/>
      <w:lvlJc w:val="left"/>
      <w:rPr>
        <w:rFonts w:cs="Times New Roman"/>
      </w:rPr>
    </w:lvl>
    <w:lvl w:ilvl="3" w:tplc="1D489E80">
      <w:numFmt w:val="decimal"/>
      <w:lvlText w:val=""/>
      <w:lvlJc w:val="left"/>
      <w:rPr>
        <w:rFonts w:cs="Times New Roman"/>
      </w:rPr>
    </w:lvl>
    <w:lvl w:ilvl="4" w:tplc="244CDCCC">
      <w:numFmt w:val="decimal"/>
      <w:lvlText w:val=""/>
      <w:lvlJc w:val="left"/>
      <w:rPr>
        <w:rFonts w:cs="Times New Roman"/>
      </w:rPr>
    </w:lvl>
    <w:lvl w:ilvl="5" w:tplc="02F4821A">
      <w:numFmt w:val="decimal"/>
      <w:lvlText w:val=""/>
      <w:lvlJc w:val="left"/>
      <w:rPr>
        <w:rFonts w:cs="Times New Roman"/>
      </w:rPr>
    </w:lvl>
    <w:lvl w:ilvl="6" w:tplc="877289B2">
      <w:numFmt w:val="decimal"/>
      <w:lvlText w:val=""/>
      <w:lvlJc w:val="left"/>
      <w:rPr>
        <w:rFonts w:cs="Times New Roman"/>
      </w:rPr>
    </w:lvl>
    <w:lvl w:ilvl="7" w:tplc="DD663DFE">
      <w:numFmt w:val="decimal"/>
      <w:lvlText w:val=""/>
      <w:lvlJc w:val="left"/>
      <w:rPr>
        <w:rFonts w:cs="Times New Roman"/>
      </w:rPr>
    </w:lvl>
    <w:lvl w:ilvl="8" w:tplc="82E04396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E5D"/>
    <w:multiLevelType w:val="hybridMultilevel"/>
    <w:tmpl w:val="0EECC7AC"/>
    <w:lvl w:ilvl="0" w:tplc="840E80AA">
      <w:start w:val="1"/>
      <w:numFmt w:val="bullet"/>
      <w:lvlText w:val=""/>
      <w:lvlJc w:val="left"/>
    </w:lvl>
    <w:lvl w:ilvl="1" w:tplc="91C01672">
      <w:numFmt w:val="decimal"/>
      <w:lvlText w:val=""/>
      <w:lvlJc w:val="left"/>
      <w:rPr>
        <w:rFonts w:cs="Times New Roman"/>
      </w:rPr>
    </w:lvl>
    <w:lvl w:ilvl="2" w:tplc="6A34E220">
      <w:numFmt w:val="decimal"/>
      <w:lvlText w:val=""/>
      <w:lvlJc w:val="left"/>
      <w:rPr>
        <w:rFonts w:cs="Times New Roman"/>
      </w:rPr>
    </w:lvl>
    <w:lvl w:ilvl="3" w:tplc="9AF2A042">
      <w:numFmt w:val="decimal"/>
      <w:lvlText w:val=""/>
      <w:lvlJc w:val="left"/>
      <w:rPr>
        <w:rFonts w:cs="Times New Roman"/>
      </w:rPr>
    </w:lvl>
    <w:lvl w:ilvl="4" w:tplc="79C2ACC8">
      <w:numFmt w:val="decimal"/>
      <w:lvlText w:val=""/>
      <w:lvlJc w:val="left"/>
      <w:rPr>
        <w:rFonts w:cs="Times New Roman"/>
      </w:rPr>
    </w:lvl>
    <w:lvl w:ilvl="5" w:tplc="02DC1342">
      <w:numFmt w:val="decimal"/>
      <w:lvlText w:val=""/>
      <w:lvlJc w:val="left"/>
      <w:rPr>
        <w:rFonts w:cs="Times New Roman"/>
      </w:rPr>
    </w:lvl>
    <w:lvl w:ilvl="6" w:tplc="4B30E2F4">
      <w:numFmt w:val="decimal"/>
      <w:lvlText w:val=""/>
      <w:lvlJc w:val="left"/>
      <w:rPr>
        <w:rFonts w:cs="Times New Roman"/>
      </w:rPr>
    </w:lvl>
    <w:lvl w:ilvl="7" w:tplc="5DF2A1E8">
      <w:numFmt w:val="decimal"/>
      <w:lvlText w:val=""/>
      <w:lvlJc w:val="left"/>
      <w:rPr>
        <w:rFonts w:cs="Times New Roman"/>
      </w:rPr>
    </w:lvl>
    <w:lvl w:ilvl="8" w:tplc="F3440506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701F"/>
    <w:multiLevelType w:val="hybridMultilevel"/>
    <w:tmpl w:val="BDCE216A"/>
    <w:lvl w:ilvl="0" w:tplc="301C31E6">
      <w:start w:val="1"/>
      <w:numFmt w:val="decimal"/>
      <w:lvlText w:val="%1)"/>
      <w:lvlJc w:val="left"/>
      <w:rPr>
        <w:rFonts w:cs="Times New Roman"/>
      </w:rPr>
    </w:lvl>
    <w:lvl w:ilvl="1" w:tplc="BF5A84F8">
      <w:numFmt w:val="decimal"/>
      <w:lvlText w:val=""/>
      <w:lvlJc w:val="left"/>
      <w:rPr>
        <w:rFonts w:cs="Times New Roman"/>
      </w:rPr>
    </w:lvl>
    <w:lvl w:ilvl="2" w:tplc="A5846B56">
      <w:numFmt w:val="decimal"/>
      <w:lvlText w:val=""/>
      <w:lvlJc w:val="left"/>
      <w:rPr>
        <w:rFonts w:cs="Times New Roman"/>
      </w:rPr>
    </w:lvl>
    <w:lvl w:ilvl="3" w:tplc="5C98A0DE">
      <w:numFmt w:val="decimal"/>
      <w:lvlText w:val=""/>
      <w:lvlJc w:val="left"/>
      <w:rPr>
        <w:rFonts w:cs="Times New Roman"/>
      </w:rPr>
    </w:lvl>
    <w:lvl w:ilvl="4" w:tplc="0F14C886">
      <w:numFmt w:val="decimal"/>
      <w:lvlText w:val=""/>
      <w:lvlJc w:val="left"/>
      <w:rPr>
        <w:rFonts w:cs="Times New Roman"/>
      </w:rPr>
    </w:lvl>
    <w:lvl w:ilvl="5" w:tplc="74C045A0">
      <w:numFmt w:val="decimal"/>
      <w:lvlText w:val=""/>
      <w:lvlJc w:val="left"/>
      <w:rPr>
        <w:rFonts w:cs="Times New Roman"/>
      </w:rPr>
    </w:lvl>
    <w:lvl w:ilvl="6" w:tplc="793A226C">
      <w:numFmt w:val="decimal"/>
      <w:lvlText w:val=""/>
      <w:lvlJc w:val="left"/>
      <w:rPr>
        <w:rFonts w:cs="Times New Roman"/>
      </w:rPr>
    </w:lvl>
    <w:lvl w:ilvl="7" w:tplc="E3A0FF2E">
      <w:numFmt w:val="decimal"/>
      <w:lvlText w:val=""/>
      <w:lvlJc w:val="left"/>
      <w:rPr>
        <w:rFonts w:cs="Times New Roman"/>
      </w:rPr>
    </w:lvl>
    <w:lvl w:ilvl="8" w:tplc="31BA2F6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67D"/>
    <w:multiLevelType w:val="hybridMultilevel"/>
    <w:tmpl w:val="2BFCBBA4"/>
    <w:lvl w:ilvl="0" w:tplc="20105A24">
      <w:start w:val="1"/>
      <w:numFmt w:val="decimal"/>
      <w:lvlText w:val="%1)"/>
      <w:lvlJc w:val="left"/>
      <w:rPr>
        <w:rFonts w:cs="Times New Roman"/>
      </w:rPr>
    </w:lvl>
    <w:lvl w:ilvl="1" w:tplc="8D601864">
      <w:numFmt w:val="decimal"/>
      <w:lvlText w:val=""/>
      <w:lvlJc w:val="left"/>
      <w:rPr>
        <w:rFonts w:cs="Times New Roman"/>
      </w:rPr>
    </w:lvl>
    <w:lvl w:ilvl="2" w:tplc="FF8C29A6">
      <w:numFmt w:val="decimal"/>
      <w:lvlText w:val=""/>
      <w:lvlJc w:val="left"/>
      <w:rPr>
        <w:rFonts w:cs="Times New Roman"/>
      </w:rPr>
    </w:lvl>
    <w:lvl w:ilvl="3" w:tplc="3A4E26FE">
      <w:numFmt w:val="decimal"/>
      <w:lvlText w:val=""/>
      <w:lvlJc w:val="left"/>
      <w:rPr>
        <w:rFonts w:cs="Times New Roman"/>
      </w:rPr>
    </w:lvl>
    <w:lvl w:ilvl="4" w:tplc="40A8F292">
      <w:numFmt w:val="decimal"/>
      <w:lvlText w:val=""/>
      <w:lvlJc w:val="left"/>
      <w:rPr>
        <w:rFonts w:cs="Times New Roman"/>
      </w:rPr>
    </w:lvl>
    <w:lvl w:ilvl="5" w:tplc="7E8423BA">
      <w:numFmt w:val="decimal"/>
      <w:lvlText w:val=""/>
      <w:lvlJc w:val="left"/>
      <w:rPr>
        <w:rFonts w:cs="Times New Roman"/>
      </w:rPr>
    </w:lvl>
    <w:lvl w:ilvl="6" w:tplc="DB18E40C">
      <w:numFmt w:val="decimal"/>
      <w:lvlText w:val=""/>
      <w:lvlJc w:val="left"/>
      <w:rPr>
        <w:rFonts w:cs="Times New Roman"/>
      </w:rPr>
    </w:lvl>
    <w:lvl w:ilvl="7" w:tplc="258E0282">
      <w:numFmt w:val="decimal"/>
      <w:lvlText w:val=""/>
      <w:lvlJc w:val="left"/>
      <w:rPr>
        <w:rFonts w:cs="Times New Roman"/>
      </w:rPr>
    </w:lvl>
    <w:lvl w:ilvl="8" w:tplc="8D22C12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7A5A"/>
    <w:multiLevelType w:val="hybridMultilevel"/>
    <w:tmpl w:val="029800CE"/>
    <w:lvl w:ilvl="0" w:tplc="19F06200">
      <w:start w:val="7"/>
      <w:numFmt w:val="decimal"/>
      <w:lvlText w:val="%1)"/>
      <w:lvlJc w:val="left"/>
      <w:rPr>
        <w:rFonts w:cs="Times New Roman"/>
      </w:rPr>
    </w:lvl>
    <w:lvl w:ilvl="1" w:tplc="2138C416">
      <w:numFmt w:val="decimal"/>
      <w:lvlText w:val=""/>
      <w:lvlJc w:val="left"/>
      <w:rPr>
        <w:rFonts w:cs="Times New Roman"/>
      </w:rPr>
    </w:lvl>
    <w:lvl w:ilvl="2" w:tplc="14020CDE">
      <w:numFmt w:val="decimal"/>
      <w:lvlText w:val=""/>
      <w:lvlJc w:val="left"/>
      <w:rPr>
        <w:rFonts w:cs="Times New Roman"/>
      </w:rPr>
    </w:lvl>
    <w:lvl w:ilvl="3" w:tplc="E7D2F3F8">
      <w:numFmt w:val="decimal"/>
      <w:lvlText w:val=""/>
      <w:lvlJc w:val="left"/>
      <w:rPr>
        <w:rFonts w:cs="Times New Roman"/>
      </w:rPr>
    </w:lvl>
    <w:lvl w:ilvl="4" w:tplc="12A21AA2">
      <w:numFmt w:val="decimal"/>
      <w:lvlText w:val=""/>
      <w:lvlJc w:val="left"/>
      <w:rPr>
        <w:rFonts w:cs="Times New Roman"/>
      </w:rPr>
    </w:lvl>
    <w:lvl w:ilvl="5" w:tplc="3E30046A">
      <w:numFmt w:val="decimal"/>
      <w:lvlText w:val=""/>
      <w:lvlJc w:val="left"/>
      <w:rPr>
        <w:rFonts w:cs="Times New Roman"/>
      </w:rPr>
    </w:lvl>
    <w:lvl w:ilvl="6" w:tplc="D3DAEBB4">
      <w:numFmt w:val="decimal"/>
      <w:lvlText w:val=""/>
      <w:lvlJc w:val="left"/>
      <w:rPr>
        <w:rFonts w:cs="Times New Roman"/>
      </w:rPr>
    </w:lvl>
    <w:lvl w:ilvl="7" w:tplc="0D18D7A0">
      <w:numFmt w:val="decimal"/>
      <w:lvlText w:val=""/>
      <w:lvlJc w:val="left"/>
      <w:rPr>
        <w:rFonts w:cs="Times New Roman"/>
      </w:rPr>
    </w:lvl>
    <w:lvl w:ilvl="8" w:tplc="9CD405DC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F96"/>
    <w:multiLevelType w:val="hybridMultilevel"/>
    <w:tmpl w:val="577A6B62"/>
    <w:lvl w:ilvl="0" w:tplc="22101A08">
      <w:start w:val="1"/>
      <w:numFmt w:val="bullet"/>
      <w:lvlText w:val=""/>
      <w:lvlJc w:val="left"/>
    </w:lvl>
    <w:lvl w:ilvl="1" w:tplc="0D5CD1BE">
      <w:start w:val="1"/>
      <w:numFmt w:val="bullet"/>
      <w:lvlText w:val="В"/>
      <w:lvlJc w:val="left"/>
    </w:lvl>
    <w:lvl w:ilvl="2" w:tplc="FC72623A">
      <w:numFmt w:val="decimal"/>
      <w:lvlText w:val=""/>
      <w:lvlJc w:val="left"/>
      <w:rPr>
        <w:rFonts w:cs="Times New Roman"/>
      </w:rPr>
    </w:lvl>
    <w:lvl w:ilvl="3" w:tplc="B694CDD2">
      <w:numFmt w:val="decimal"/>
      <w:lvlText w:val=""/>
      <w:lvlJc w:val="left"/>
      <w:rPr>
        <w:rFonts w:cs="Times New Roman"/>
      </w:rPr>
    </w:lvl>
    <w:lvl w:ilvl="4" w:tplc="9A7ABEDA">
      <w:numFmt w:val="decimal"/>
      <w:lvlText w:val=""/>
      <w:lvlJc w:val="left"/>
      <w:rPr>
        <w:rFonts w:cs="Times New Roman"/>
      </w:rPr>
    </w:lvl>
    <w:lvl w:ilvl="5" w:tplc="576AE934">
      <w:numFmt w:val="decimal"/>
      <w:lvlText w:val=""/>
      <w:lvlJc w:val="left"/>
      <w:rPr>
        <w:rFonts w:cs="Times New Roman"/>
      </w:rPr>
    </w:lvl>
    <w:lvl w:ilvl="6" w:tplc="2472B13C">
      <w:numFmt w:val="decimal"/>
      <w:lvlText w:val=""/>
      <w:lvlJc w:val="left"/>
      <w:rPr>
        <w:rFonts w:cs="Times New Roman"/>
      </w:rPr>
    </w:lvl>
    <w:lvl w:ilvl="7" w:tplc="F8EC0BDE">
      <w:numFmt w:val="decimal"/>
      <w:lvlText w:val=""/>
      <w:lvlJc w:val="left"/>
      <w:rPr>
        <w:rFonts w:cs="Times New Roman"/>
      </w:rPr>
    </w:lvl>
    <w:lvl w:ilvl="8" w:tplc="BBD6924A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7FF5"/>
    <w:multiLevelType w:val="hybridMultilevel"/>
    <w:tmpl w:val="990E5572"/>
    <w:lvl w:ilvl="0" w:tplc="58727CB4">
      <w:start w:val="1"/>
      <w:numFmt w:val="bullet"/>
      <w:lvlText w:val="В"/>
      <w:lvlJc w:val="left"/>
    </w:lvl>
    <w:lvl w:ilvl="1" w:tplc="8C66B200">
      <w:numFmt w:val="decimal"/>
      <w:lvlText w:val=""/>
      <w:lvlJc w:val="left"/>
      <w:rPr>
        <w:rFonts w:cs="Times New Roman"/>
      </w:rPr>
    </w:lvl>
    <w:lvl w:ilvl="2" w:tplc="2CF2CA08">
      <w:numFmt w:val="decimal"/>
      <w:lvlText w:val=""/>
      <w:lvlJc w:val="left"/>
      <w:rPr>
        <w:rFonts w:cs="Times New Roman"/>
      </w:rPr>
    </w:lvl>
    <w:lvl w:ilvl="3" w:tplc="31423A3C">
      <w:numFmt w:val="decimal"/>
      <w:lvlText w:val=""/>
      <w:lvlJc w:val="left"/>
      <w:rPr>
        <w:rFonts w:cs="Times New Roman"/>
      </w:rPr>
    </w:lvl>
    <w:lvl w:ilvl="4" w:tplc="9F4EF4CC">
      <w:numFmt w:val="decimal"/>
      <w:lvlText w:val=""/>
      <w:lvlJc w:val="left"/>
      <w:rPr>
        <w:rFonts w:cs="Times New Roman"/>
      </w:rPr>
    </w:lvl>
    <w:lvl w:ilvl="5" w:tplc="E9087F7A">
      <w:numFmt w:val="decimal"/>
      <w:lvlText w:val=""/>
      <w:lvlJc w:val="left"/>
      <w:rPr>
        <w:rFonts w:cs="Times New Roman"/>
      </w:rPr>
    </w:lvl>
    <w:lvl w:ilvl="6" w:tplc="CE2C1732">
      <w:numFmt w:val="decimal"/>
      <w:lvlText w:val=""/>
      <w:lvlJc w:val="left"/>
      <w:rPr>
        <w:rFonts w:cs="Times New Roman"/>
      </w:rPr>
    </w:lvl>
    <w:lvl w:ilvl="7" w:tplc="242631D8">
      <w:numFmt w:val="decimal"/>
      <w:lvlText w:val=""/>
      <w:lvlJc w:val="left"/>
      <w:rPr>
        <w:rFonts w:cs="Times New Roman"/>
      </w:rPr>
    </w:lvl>
    <w:lvl w:ilvl="8" w:tplc="79A89F0A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7"/>
    <w:rsid w:val="00026CA4"/>
    <w:rsid w:val="000E2417"/>
    <w:rsid w:val="001C2A6E"/>
    <w:rsid w:val="001F7CD1"/>
    <w:rsid w:val="00223F0F"/>
    <w:rsid w:val="00295227"/>
    <w:rsid w:val="002F08B3"/>
    <w:rsid w:val="003551B9"/>
    <w:rsid w:val="00377151"/>
    <w:rsid w:val="003C749C"/>
    <w:rsid w:val="0049538D"/>
    <w:rsid w:val="0052700E"/>
    <w:rsid w:val="005F65F2"/>
    <w:rsid w:val="00626C58"/>
    <w:rsid w:val="006F76E5"/>
    <w:rsid w:val="00796A98"/>
    <w:rsid w:val="00830FEC"/>
    <w:rsid w:val="00901A70"/>
    <w:rsid w:val="009F447E"/>
    <w:rsid w:val="009F5021"/>
    <w:rsid w:val="00A56386"/>
    <w:rsid w:val="00A84259"/>
    <w:rsid w:val="00B9354C"/>
    <w:rsid w:val="00BF13D4"/>
    <w:rsid w:val="00D161AD"/>
    <w:rsid w:val="00DA505D"/>
    <w:rsid w:val="00DD5F54"/>
    <w:rsid w:val="00DE456D"/>
    <w:rsid w:val="00EB2756"/>
    <w:rsid w:val="00EB5820"/>
    <w:rsid w:val="00F56FC1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9F94A"/>
  <w15:docId w15:val="{F42826F5-225A-4F13-BBAD-40B2DD0A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6">
    <w:name w:val="c6"/>
    <w:basedOn w:val="a"/>
    <w:uiPriority w:val="99"/>
    <w:rsid w:val="00796A9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796A98"/>
    <w:rPr>
      <w:rFonts w:cs="Times New Roman"/>
    </w:rPr>
  </w:style>
  <w:style w:type="paragraph" w:customStyle="1" w:styleId="c84">
    <w:name w:val="c84"/>
    <w:basedOn w:val="a"/>
    <w:uiPriority w:val="99"/>
    <w:rsid w:val="00796A98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796A98"/>
    <w:rPr>
      <w:rFonts w:cs="Times New Roman"/>
    </w:rPr>
  </w:style>
  <w:style w:type="paragraph" w:customStyle="1" w:styleId="c108">
    <w:name w:val="c108"/>
    <w:basedOn w:val="a"/>
    <w:uiPriority w:val="99"/>
    <w:rsid w:val="00796A98"/>
    <w:pPr>
      <w:spacing w:before="100" w:beforeAutospacing="1" w:after="100" w:afterAutospacing="1"/>
    </w:pPr>
    <w:rPr>
      <w:sz w:val="24"/>
      <w:szCs w:val="24"/>
    </w:rPr>
  </w:style>
  <w:style w:type="paragraph" w:customStyle="1" w:styleId="c111">
    <w:name w:val="c111"/>
    <w:basedOn w:val="a"/>
    <w:uiPriority w:val="99"/>
    <w:rsid w:val="00796A9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796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96A98"/>
    <w:rPr>
      <w:rFonts w:cs="Times New Roman"/>
    </w:rPr>
  </w:style>
  <w:style w:type="paragraph" w:styleId="a6">
    <w:name w:val="footer"/>
    <w:basedOn w:val="a"/>
    <w:link w:val="a7"/>
    <w:uiPriority w:val="99"/>
    <w:rsid w:val="00796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96A98"/>
    <w:rPr>
      <w:rFonts w:cs="Times New Roman"/>
    </w:rPr>
  </w:style>
  <w:style w:type="paragraph" w:styleId="a8">
    <w:name w:val="No Spacing"/>
    <w:uiPriority w:val="99"/>
    <w:qFormat/>
    <w:rsid w:val="005F65F2"/>
    <w:rPr>
      <w:rFonts w:ascii="Calibri" w:hAnsi="Calibri"/>
      <w:lang w:eastAsia="en-US"/>
    </w:rPr>
  </w:style>
  <w:style w:type="table" w:styleId="a9">
    <w:name w:val="Table Grid"/>
    <w:basedOn w:val="a1"/>
    <w:uiPriority w:val="99"/>
    <w:rsid w:val="005F65F2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026C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26CA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2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8629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7</cp:revision>
  <dcterms:created xsi:type="dcterms:W3CDTF">2020-08-15T00:49:00Z</dcterms:created>
  <dcterms:modified xsi:type="dcterms:W3CDTF">2020-10-12T08:10:00Z</dcterms:modified>
</cp:coreProperties>
</file>